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48" w:rsidRPr="00B13648" w:rsidRDefault="00B13648" w:rsidP="00B13648">
      <w:pPr>
        <w:autoSpaceDE w:val="0"/>
        <w:autoSpaceDN w:val="0"/>
        <w:adjustRightInd w:val="0"/>
        <w:spacing w:after="0" w:line="240" w:lineRule="auto"/>
        <w:jc w:val="center"/>
        <w:rPr>
          <w:rFonts w:ascii="Bookman Old Style" w:hAnsi="Bookman Old Style" w:cs="Bookman Old Style"/>
        </w:rPr>
      </w:pPr>
      <w:r w:rsidRPr="00B13648">
        <w:rPr>
          <w:rFonts w:ascii="Times New Roman" w:hAnsi="Times New Roman" w:cs="Times New Roman"/>
          <w:sz w:val="24"/>
          <w:szCs w:val="24"/>
          <w:lang w:val="en-CA"/>
        </w:rPr>
        <w:fldChar w:fldCharType="begin"/>
      </w:r>
      <w:r w:rsidRPr="00B13648">
        <w:rPr>
          <w:rFonts w:ascii="Times New Roman" w:hAnsi="Times New Roman" w:cs="Times New Roman"/>
          <w:sz w:val="24"/>
          <w:szCs w:val="24"/>
          <w:lang w:val="en-CA"/>
        </w:rPr>
        <w:instrText xml:space="preserve"> SEQ CHAPTER \h \r 1</w:instrText>
      </w:r>
      <w:r w:rsidRPr="00B13648">
        <w:rPr>
          <w:rFonts w:ascii="Times New Roman" w:hAnsi="Times New Roman" w:cs="Times New Roman"/>
          <w:sz w:val="24"/>
          <w:szCs w:val="24"/>
          <w:lang w:val="en-CA"/>
        </w:rPr>
        <w:fldChar w:fldCharType="end"/>
      </w:r>
      <w:r w:rsidRPr="00B13648">
        <w:rPr>
          <w:rFonts w:ascii="Bookman Old Style" w:hAnsi="Bookman Old Style" w:cs="Bookman Old Style"/>
          <w:b/>
          <w:bCs/>
        </w:rPr>
        <w:t>RETIREMENT INCENTIVE AGREEMENT</w:t>
      </w:r>
    </w:p>
    <w:p w:rsidR="00B13648" w:rsidRPr="00B13648" w:rsidRDefault="00B13648" w:rsidP="00B13648">
      <w:pPr>
        <w:autoSpaceDE w:val="0"/>
        <w:autoSpaceDN w:val="0"/>
        <w:adjustRightInd w:val="0"/>
        <w:spacing w:after="0" w:line="240" w:lineRule="auto"/>
        <w:rPr>
          <w:rFonts w:ascii="Bookman Old Style" w:hAnsi="Bookman Old Style" w:cs="Bookman Old Style"/>
        </w:rPr>
      </w:pPr>
    </w:p>
    <w:p w:rsidR="00B13648" w:rsidRPr="00B13648" w:rsidRDefault="00B13648" w:rsidP="00B13648">
      <w:p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This Agreement is made by and between Patricia Rhodes, hereinafter referred to as “Rhodes,” and Weber County, hereinafter referred to as “County,” with Rhodes and County referred to as “Parties.”</w:t>
      </w:r>
    </w:p>
    <w:p w:rsidR="00B13648" w:rsidRPr="00B13648" w:rsidRDefault="00B13648" w:rsidP="00B13648">
      <w:pPr>
        <w:autoSpaceDE w:val="0"/>
        <w:autoSpaceDN w:val="0"/>
        <w:adjustRightInd w:val="0"/>
        <w:spacing w:after="0" w:line="240" w:lineRule="auto"/>
        <w:rPr>
          <w:rFonts w:ascii="Bookman Old Style" w:hAnsi="Bookman Old Style" w:cs="Bookman Old Style"/>
        </w:rPr>
      </w:pPr>
    </w:p>
    <w:p w:rsidR="00B13648" w:rsidRPr="00B13648" w:rsidRDefault="00B13648" w:rsidP="00B13648">
      <w:pPr>
        <w:autoSpaceDE w:val="0"/>
        <w:autoSpaceDN w:val="0"/>
        <w:adjustRightInd w:val="0"/>
        <w:spacing w:after="0" w:line="240" w:lineRule="auto"/>
        <w:jc w:val="center"/>
        <w:rPr>
          <w:rFonts w:ascii="Bookman Old Style" w:hAnsi="Bookman Old Style" w:cs="Bookman Old Style"/>
        </w:rPr>
      </w:pPr>
      <w:r w:rsidRPr="00B13648">
        <w:rPr>
          <w:rFonts w:ascii="Bookman Old Style" w:hAnsi="Bookman Old Style" w:cs="Bookman Old Style"/>
          <w:b/>
          <w:bCs/>
        </w:rPr>
        <w:t>RECITALS</w:t>
      </w:r>
    </w:p>
    <w:p w:rsidR="00B13648" w:rsidRPr="00B13648" w:rsidRDefault="00B13648" w:rsidP="00B13648">
      <w:pPr>
        <w:autoSpaceDE w:val="0"/>
        <w:autoSpaceDN w:val="0"/>
        <w:adjustRightInd w:val="0"/>
        <w:spacing w:after="0" w:line="240" w:lineRule="auto"/>
        <w:jc w:val="center"/>
        <w:rPr>
          <w:rFonts w:ascii="Bookman Old Style" w:hAnsi="Bookman Old Style" w:cs="Bookman Old Style"/>
        </w:rPr>
      </w:pPr>
    </w:p>
    <w:p w:rsidR="00B13648" w:rsidRPr="00B13648" w:rsidRDefault="00B13648" w:rsidP="00B13648">
      <w:p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t>The parties recite and declare:</w:t>
      </w:r>
    </w:p>
    <w:p w:rsidR="00B13648" w:rsidRPr="00B13648" w:rsidRDefault="00B13648" w:rsidP="00B13648">
      <w:pPr>
        <w:autoSpaceDE w:val="0"/>
        <w:autoSpaceDN w:val="0"/>
        <w:adjustRightInd w:val="0"/>
        <w:spacing w:after="0" w:line="240" w:lineRule="auto"/>
        <w:rPr>
          <w:rFonts w:ascii="Bookman Old Style" w:hAnsi="Bookman Old Style" w:cs="Bookman Old Style"/>
        </w:rPr>
      </w:pPr>
    </w:p>
    <w:p w:rsidR="00B13648" w:rsidRPr="00B13648" w:rsidRDefault="00B13648" w:rsidP="00B13648">
      <w:p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b/>
          <w:bCs/>
        </w:rPr>
        <w:tab/>
        <w:t>WHEREAS</w:t>
      </w:r>
      <w:r w:rsidRPr="00B13648">
        <w:rPr>
          <w:rFonts w:ascii="Bookman Old Style" w:hAnsi="Bookman Old Style" w:cs="Bookman Old Style"/>
        </w:rPr>
        <w:t>,</w:t>
      </w:r>
      <w:r w:rsidRPr="00B13648">
        <w:rPr>
          <w:rFonts w:ascii="Bookman Old Style" w:hAnsi="Bookman Old Style" w:cs="Bookman Old Style"/>
          <w:b/>
          <w:bCs/>
        </w:rPr>
        <w:t xml:space="preserve"> </w:t>
      </w:r>
      <w:r w:rsidRPr="00B13648">
        <w:rPr>
          <w:rFonts w:ascii="Bookman Old Style" w:hAnsi="Bookman Old Style" w:cs="Bookman Old Style"/>
        </w:rPr>
        <w:t xml:space="preserve">Rhodes retired from Weber County in accordance with the Utah State Retirement </w:t>
      </w:r>
      <w:r w:rsidR="00406CDD">
        <w:rPr>
          <w:rFonts w:ascii="Bookman Old Style" w:hAnsi="Bookman Old Style" w:cs="Bookman Old Style"/>
        </w:rPr>
        <w:t>System’s requirements on April 1</w:t>
      </w:r>
      <w:r w:rsidRPr="00B13648">
        <w:rPr>
          <w:rFonts w:ascii="Bookman Old Style" w:hAnsi="Bookman Old Style" w:cs="Bookman Old Style"/>
        </w:rPr>
        <w:t>, 2018; and</w:t>
      </w:r>
    </w:p>
    <w:p w:rsidR="00B13648" w:rsidRPr="00B13648" w:rsidRDefault="00B13648" w:rsidP="00B13648">
      <w:pPr>
        <w:autoSpaceDE w:val="0"/>
        <w:autoSpaceDN w:val="0"/>
        <w:adjustRightInd w:val="0"/>
        <w:spacing w:after="0" w:line="240" w:lineRule="auto"/>
        <w:rPr>
          <w:rFonts w:ascii="Bookman Old Style" w:hAnsi="Bookman Old Style" w:cs="Bookman Old Style"/>
        </w:rPr>
      </w:pPr>
    </w:p>
    <w:p w:rsidR="00B13648" w:rsidRPr="00B13648" w:rsidRDefault="00B13648" w:rsidP="00B13648">
      <w:p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b/>
          <w:bCs/>
        </w:rPr>
        <w:tab/>
        <w:t>WHEREAS</w:t>
      </w:r>
      <w:r w:rsidRPr="00B13648">
        <w:rPr>
          <w:rFonts w:ascii="Bookman Old Style" w:hAnsi="Bookman Old Style" w:cs="Bookman Old Style"/>
        </w:rPr>
        <w:t xml:space="preserve">, the Department of Human Resources has calculated the pay-outs and benefits Rhodes is entitled to in accordance with the Weber County Retirement Incentive and Leave Policies; </w:t>
      </w:r>
    </w:p>
    <w:p w:rsidR="00B13648" w:rsidRPr="00B13648" w:rsidRDefault="00B13648" w:rsidP="00B13648">
      <w:pPr>
        <w:autoSpaceDE w:val="0"/>
        <w:autoSpaceDN w:val="0"/>
        <w:adjustRightInd w:val="0"/>
        <w:spacing w:after="0" w:line="240" w:lineRule="auto"/>
        <w:rPr>
          <w:rFonts w:ascii="Bookman Old Style" w:hAnsi="Bookman Old Style" w:cs="Bookman Old Style"/>
        </w:rPr>
      </w:pPr>
    </w:p>
    <w:p w:rsidR="00B13648" w:rsidRPr="00B13648" w:rsidRDefault="00B13648" w:rsidP="00B13648">
      <w:p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b/>
          <w:bCs/>
        </w:rPr>
        <w:t>NOW THEREFORE</w:t>
      </w:r>
      <w:r w:rsidRPr="00B13648">
        <w:rPr>
          <w:rFonts w:ascii="Bookman Old Style" w:hAnsi="Bookman Old Style" w:cs="Bookman Old Style"/>
        </w:rPr>
        <w:t>, in consideration of the mutual covenants and agreements contained herein, County and Rhodes hereby mutually agree and undertake as follows:</w:t>
      </w:r>
    </w:p>
    <w:p w:rsidR="00B13648" w:rsidRPr="00B13648" w:rsidRDefault="00B13648" w:rsidP="00B13648">
      <w:pPr>
        <w:autoSpaceDE w:val="0"/>
        <w:autoSpaceDN w:val="0"/>
        <w:adjustRightInd w:val="0"/>
        <w:spacing w:after="0" w:line="240" w:lineRule="auto"/>
        <w:rPr>
          <w:rFonts w:ascii="Bookman Old Style" w:hAnsi="Bookman Old Style" w:cs="Bookman Old Style"/>
        </w:rPr>
      </w:pPr>
    </w:p>
    <w:p w:rsidR="00B13648" w:rsidRPr="00B13648" w:rsidRDefault="00B13648" w:rsidP="00B13648">
      <w:pPr>
        <w:autoSpaceDE w:val="0"/>
        <w:autoSpaceDN w:val="0"/>
        <w:adjustRightInd w:val="0"/>
        <w:spacing w:after="0" w:line="240" w:lineRule="auto"/>
        <w:jc w:val="center"/>
        <w:rPr>
          <w:rFonts w:ascii="Bookman Old Style" w:hAnsi="Bookman Old Style" w:cs="Bookman Old Style"/>
          <w:b/>
          <w:bCs/>
        </w:rPr>
      </w:pPr>
      <w:r w:rsidRPr="00B13648">
        <w:rPr>
          <w:rFonts w:ascii="Bookman Old Style" w:hAnsi="Bookman Old Style" w:cs="Bookman Old Style"/>
          <w:b/>
          <w:bCs/>
        </w:rPr>
        <w:t>SECTION ONE</w:t>
      </w:r>
    </w:p>
    <w:p w:rsidR="00B13648" w:rsidRPr="00B13648" w:rsidRDefault="00B13648" w:rsidP="00B13648">
      <w:pPr>
        <w:autoSpaceDE w:val="0"/>
        <w:autoSpaceDN w:val="0"/>
        <w:adjustRightInd w:val="0"/>
        <w:spacing w:after="0" w:line="240" w:lineRule="auto"/>
        <w:jc w:val="center"/>
        <w:rPr>
          <w:rFonts w:ascii="Bookman Old Style" w:hAnsi="Bookman Old Style" w:cs="Bookman Old Style"/>
        </w:rPr>
      </w:pPr>
      <w:r w:rsidRPr="00B13648">
        <w:rPr>
          <w:rFonts w:ascii="Bookman Old Style" w:hAnsi="Bookman Old Style" w:cs="Bookman Old Style"/>
          <w:b/>
          <w:bCs/>
        </w:rPr>
        <w:t>AGREEMENT PERIOD</w:t>
      </w:r>
    </w:p>
    <w:p w:rsidR="00B13648" w:rsidRPr="00B13648" w:rsidRDefault="00B13648" w:rsidP="00B13648">
      <w:pPr>
        <w:autoSpaceDE w:val="0"/>
        <w:autoSpaceDN w:val="0"/>
        <w:adjustRightInd w:val="0"/>
        <w:spacing w:after="0" w:line="240" w:lineRule="auto"/>
        <w:jc w:val="center"/>
        <w:rPr>
          <w:rFonts w:ascii="Bookman Old Style" w:hAnsi="Bookman Old Style" w:cs="Bookman Old Style"/>
        </w:rPr>
      </w:pPr>
    </w:p>
    <w:p w:rsidR="00B13648" w:rsidRPr="00B13648" w:rsidRDefault="00B13648" w:rsidP="00B13648">
      <w:p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 xml:space="preserve">This Agreement shall be effective from the date executed by the Parties hereto and continue until terminated according to the terms specified herein. </w:t>
      </w:r>
    </w:p>
    <w:p w:rsidR="00B13648" w:rsidRPr="00B13648" w:rsidRDefault="00B13648" w:rsidP="00B13648">
      <w:pPr>
        <w:autoSpaceDE w:val="0"/>
        <w:autoSpaceDN w:val="0"/>
        <w:adjustRightInd w:val="0"/>
        <w:spacing w:after="0" w:line="240" w:lineRule="auto"/>
        <w:rPr>
          <w:rFonts w:ascii="Bookman Old Style" w:hAnsi="Bookman Old Style" w:cs="Bookman Old Style"/>
        </w:rPr>
      </w:pPr>
    </w:p>
    <w:p w:rsidR="00B13648" w:rsidRPr="00B13648" w:rsidRDefault="00B13648" w:rsidP="00B13648">
      <w:pPr>
        <w:autoSpaceDE w:val="0"/>
        <w:autoSpaceDN w:val="0"/>
        <w:adjustRightInd w:val="0"/>
        <w:spacing w:after="0" w:line="240" w:lineRule="auto"/>
        <w:jc w:val="center"/>
        <w:rPr>
          <w:rFonts w:ascii="Bookman Old Style" w:hAnsi="Bookman Old Style" w:cs="Bookman Old Style"/>
          <w:b/>
          <w:bCs/>
        </w:rPr>
      </w:pPr>
      <w:r w:rsidRPr="00B13648">
        <w:rPr>
          <w:rFonts w:ascii="Bookman Old Style" w:hAnsi="Bookman Old Style" w:cs="Bookman Old Style"/>
          <w:b/>
          <w:bCs/>
        </w:rPr>
        <w:t>SECTION TWO</w:t>
      </w:r>
    </w:p>
    <w:p w:rsidR="00B13648" w:rsidRPr="00B13648" w:rsidRDefault="00B13648" w:rsidP="00B13648">
      <w:pPr>
        <w:autoSpaceDE w:val="0"/>
        <w:autoSpaceDN w:val="0"/>
        <w:adjustRightInd w:val="0"/>
        <w:spacing w:after="0" w:line="240" w:lineRule="auto"/>
        <w:jc w:val="center"/>
        <w:rPr>
          <w:rFonts w:ascii="Bookman Old Style" w:hAnsi="Bookman Old Style" w:cs="Bookman Old Style"/>
          <w:b/>
          <w:bCs/>
        </w:rPr>
      </w:pPr>
      <w:r w:rsidRPr="00B13648">
        <w:rPr>
          <w:rFonts w:ascii="Bookman Old Style" w:hAnsi="Bookman Old Style" w:cs="Bookman Old Style"/>
          <w:b/>
          <w:bCs/>
        </w:rPr>
        <w:t>EMPLOYMENT STATUS</w:t>
      </w:r>
      <w:bookmarkStart w:id="0" w:name="_GoBack"/>
      <w:bookmarkEnd w:id="0"/>
    </w:p>
    <w:p w:rsidR="00B13648" w:rsidRPr="00B13648" w:rsidRDefault="00B13648" w:rsidP="00B13648">
      <w:pPr>
        <w:autoSpaceDE w:val="0"/>
        <w:autoSpaceDN w:val="0"/>
        <w:adjustRightInd w:val="0"/>
        <w:spacing w:after="0" w:line="240" w:lineRule="auto"/>
        <w:jc w:val="center"/>
        <w:rPr>
          <w:rFonts w:ascii="Bookman Old Style" w:hAnsi="Bookman Old Style" w:cs="Bookman Old Style"/>
        </w:rPr>
      </w:pPr>
    </w:p>
    <w:p w:rsidR="00B13648" w:rsidRPr="00B13648" w:rsidRDefault="00B13648" w:rsidP="00B13648">
      <w:p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Rhodes’s employment with Weber County terminate</w:t>
      </w:r>
      <w:r w:rsidR="00406CDD">
        <w:rPr>
          <w:rFonts w:ascii="Bookman Old Style" w:hAnsi="Bookman Old Style" w:cs="Bookman Old Style"/>
        </w:rPr>
        <w:t>d effective at 5 p.m. on April 1</w:t>
      </w:r>
      <w:r w:rsidRPr="00B13648">
        <w:rPr>
          <w:rFonts w:ascii="Bookman Old Style" w:hAnsi="Bookman Old Style" w:cs="Bookman Old Style"/>
        </w:rPr>
        <w:t xml:space="preserve">, 2018.  Rhodes is no longer a county employee and is not entitled to any of the benefits of employment except as specified in this Agreement.  Rhodes may be eligible for re-employment with the County only in accordance with state law, retirement regulations, county ordinances and policies. </w:t>
      </w:r>
    </w:p>
    <w:p w:rsidR="00B13648" w:rsidRPr="00B13648" w:rsidRDefault="00B13648" w:rsidP="00B13648">
      <w:pPr>
        <w:autoSpaceDE w:val="0"/>
        <w:autoSpaceDN w:val="0"/>
        <w:adjustRightInd w:val="0"/>
        <w:spacing w:after="0" w:line="240" w:lineRule="auto"/>
        <w:rPr>
          <w:rFonts w:ascii="Bookman Old Style" w:hAnsi="Bookman Old Style" w:cs="Bookman Old Style"/>
        </w:rPr>
      </w:pPr>
    </w:p>
    <w:p w:rsidR="00B13648" w:rsidRPr="00B13648" w:rsidRDefault="00B13648" w:rsidP="00B13648">
      <w:pPr>
        <w:autoSpaceDE w:val="0"/>
        <w:autoSpaceDN w:val="0"/>
        <w:adjustRightInd w:val="0"/>
        <w:spacing w:after="0" w:line="240" w:lineRule="auto"/>
        <w:jc w:val="center"/>
        <w:rPr>
          <w:rFonts w:ascii="Bookman Old Style" w:hAnsi="Bookman Old Style" w:cs="Bookman Old Style"/>
          <w:b/>
          <w:bCs/>
        </w:rPr>
      </w:pPr>
      <w:r w:rsidRPr="00B13648">
        <w:rPr>
          <w:rFonts w:ascii="Bookman Old Style" w:hAnsi="Bookman Old Style" w:cs="Bookman Old Style"/>
          <w:b/>
          <w:bCs/>
        </w:rPr>
        <w:t>SECTION THREE</w:t>
      </w:r>
    </w:p>
    <w:p w:rsidR="00B13648" w:rsidRPr="00B13648" w:rsidRDefault="00B13648" w:rsidP="00B13648">
      <w:pPr>
        <w:autoSpaceDE w:val="0"/>
        <w:autoSpaceDN w:val="0"/>
        <w:adjustRightInd w:val="0"/>
        <w:spacing w:after="0" w:line="240" w:lineRule="auto"/>
        <w:jc w:val="center"/>
        <w:rPr>
          <w:rFonts w:ascii="Bookman Old Style" w:hAnsi="Bookman Old Style" w:cs="Bookman Old Style"/>
        </w:rPr>
      </w:pPr>
      <w:r w:rsidRPr="00B13648">
        <w:rPr>
          <w:rFonts w:ascii="Bookman Old Style" w:hAnsi="Bookman Old Style" w:cs="Bookman Old Style"/>
          <w:b/>
          <w:bCs/>
        </w:rPr>
        <w:t>RETIREMENT BENEFITS</w:t>
      </w:r>
    </w:p>
    <w:p w:rsidR="00B13648" w:rsidRPr="00B13648" w:rsidRDefault="00B13648" w:rsidP="00B13648">
      <w:p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0"/>
          <w:numId w:val="1"/>
        </w:numPr>
        <w:tabs>
          <w:tab w:val="left" w:pos="720"/>
        </w:tabs>
        <w:autoSpaceDE w:val="0"/>
        <w:autoSpaceDN w:val="0"/>
        <w:adjustRightInd w:val="0"/>
        <w:spacing w:after="0" w:line="240" w:lineRule="auto"/>
        <w:ind w:left="720" w:hanging="720"/>
        <w:rPr>
          <w:rFonts w:ascii="Bookman Old Style" w:hAnsi="Bookman Old Style" w:cs="Bookman Old Style"/>
        </w:rPr>
      </w:pPr>
      <w:r w:rsidRPr="00B13648">
        <w:rPr>
          <w:rFonts w:ascii="Bookman Old Style" w:hAnsi="Bookman Old Style" w:cs="Bookman Old Style"/>
        </w:rPr>
        <w:t>Rhodes has been paid the amounts specified in paragraphs B and C subsequent to her retirement based on calculations made by the Department of Human Resources through December 29, 2017.</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0"/>
          <w:numId w:val="1"/>
        </w:numPr>
        <w:tabs>
          <w:tab w:val="left" w:pos="720"/>
        </w:tabs>
        <w:autoSpaceDE w:val="0"/>
        <w:autoSpaceDN w:val="0"/>
        <w:adjustRightInd w:val="0"/>
        <w:spacing w:after="0" w:line="240" w:lineRule="auto"/>
        <w:ind w:left="720" w:hanging="720"/>
        <w:rPr>
          <w:rFonts w:ascii="Bookman Old Style" w:hAnsi="Bookman Old Style" w:cs="Bookman Old Style"/>
        </w:rPr>
      </w:pPr>
      <w:r w:rsidRPr="00B13648">
        <w:rPr>
          <w:rFonts w:ascii="Bookman Old Style" w:hAnsi="Bookman Old Style" w:cs="Bookman Old Style"/>
        </w:rPr>
        <w:t>Rhodes has been paid the vacation leave in her account of 110.44 hours or $2,608.59.</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0"/>
          <w:numId w:val="1"/>
        </w:numPr>
        <w:tabs>
          <w:tab w:val="left" w:pos="720"/>
        </w:tabs>
        <w:autoSpaceDE w:val="0"/>
        <w:autoSpaceDN w:val="0"/>
        <w:adjustRightInd w:val="0"/>
        <w:spacing w:after="0" w:line="240" w:lineRule="auto"/>
        <w:ind w:left="720" w:hanging="720"/>
        <w:rPr>
          <w:rFonts w:ascii="Bookman Old Style" w:hAnsi="Bookman Old Style" w:cs="Bookman Old Style"/>
        </w:rPr>
      </w:pPr>
      <w:r w:rsidRPr="00B13648">
        <w:rPr>
          <w:rFonts w:ascii="Bookman Old Style" w:hAnsi="Bookman Old Style" w:cs="Bookman Old Style"/>
        </w:rPr>
        <w:t>Rhodes has also paid her sick leave account balance, which was 33.22 hours or $784.66.</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tabs>
          <w:tab w:val="left" w:pos="720"/>
        </w:tabs>
        <w:autoSpaceDE w:val="0"/>
        <w:autoSpaceDN w:val="0"/>
        <w:adjustRightInd w:val="0"/>
        <w:spacing w:after="0" w:line="240" w:lineRule="auto"/>
        <w:rPr>
          <w:rFonts w:ascii="Bookman Old Style" w:hAnsi="Bookman Old Style" w:cs="Bookman Old Style"/>
        </w:rPr>
      </w:pPr>
      <w:r>
        <w:rPr>
          <w:rFonts w:ascii="Bookman Old Style" w:hAnsi="Bookman Old Style" w:cs="Times New Roman"/>
          <w:sz w:val="20"/>
          <w:szCs w:val="20"/>
        </w:rPr>
        <w:lastRenderedPageBreak/>
        <w:t>RETIREMENT AGREEMENT</w:t>
      </w:r>
    </w:p>
    <w:p w:rsidR="00B13648" w:rsidRPr="00B13648" w:rsidRDefault="00B13648" w:rsidP="00B13648">
      <w:pPr>
        <w:tabs>
          <w:tab w:val="left" w:pos="720"/>
        </w:tabs>
        <w:autoSpaceDE w:val="0"/>
        <w:autoSpaceDN w:val="0"/>
        <w:adjustRightInd w:val="0"/>
        <w:spacing w:after="0" w:line="240" w:lineRule="auto"/>
        <w:rPr>
          <w:rFonts w:ascii="Bookman Old Style" w:hAnsi="Bookman Old Style" w:cs="Bookman Old Style"/>
        </w:rPr>
      </w:pPr>
      <w:r>
        <w:rPr>
          <w:rFonts w:ascii="Bookman Old Style" w:hAnsi="Bookman Old Style" w:cs="Times New Roman"/>
          <w:sz w:val="20"/>
          <w:szCs w:val="20"/>
        </w:rPr>
        <w:t>PATRICIA RHODES</w:t>
      </w:r>
    </w:p>
    <w:p w:rsidR="00B13648" w:rsidRDefault="00B13648" w:rsidP="00B13648">
      <w:pPr>
        <w:tabs>
          <w:tab w:val="left" w:pos="720"/>
        </w:tabs>
        <w:autoSpaceDE w:val="0"/>
        <w:autoSpaceDN w:val="0"/>
        <w:adjustRightInd w:val="0"/>
        <w:spacing w:after="0" w:line="240" w:lineRule="auto"/>
        <w:rPr>
          <w:rFonts w:ascii="Bookman Old Style" w:hAnsi="Bookman Old Style" w:cs="Times New Roman"/>
          <w:sz w:val="20"/>
          <w:szCs w:val="20"/>
        </w:rPr>
      </w:pPr>
      <w:r>
        <w:rPr>
          <w:rFonts w:ascii="Bookman Old Style" w:hAnsi="Bookman Old Style" w:cs="Times New Roman"/>
          <w:sz w:val="20"/>
          <w:szCs w:val="20"/>
        </w:rPr>
        <w:t>PAGE 2</w:t>
      </w:r>
    </w:p>
    <w:p w:rsidR="00B13648" w:rsidRDefault="00B13648" w:rsidP="00B13648">
      <w:pPr>
        <w:tabs>
          <w:tab w:val="left" w:pos="720"/>
        </w:tabs>
        <w:autoSpaceDE w:val="0"/>
        <w:autoSpaceDN w:val="0"/>
        <w:adjustRightInd w:val="0"/>
        <w:spacing w:after="0" w:line="240" w:lineRule="auto"/>
        <w:rPr>
          <w:rFonts w:ascii="Bookman Old Style" w:hAnsi="Bookman Old Style" w:cs="Times New Roman"/>
          <w:sz w:val="20"/>
          <w:szCs w:val="20"/>
        </w:rPr>
      </w:pPr>
    </w:p>
    <w:p w:rsidR="00B13648" w:rsidRPr="00B13648" w:rsidRDefault="00B13648" w:rsidP="00B13648">
      <w:pPr>
        <w:tabs>
          <w:tab w:val="left" w:pos="720"/>
        </w:tabs>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0"/>
          <w:numId w:val="1"/>
        </w:numPr>
        <w:tabs>
          <w:tab w:val="left" w:pos="720"/>
        </w:tabs>
        <w:autoSpaceDE w:val="0"/>
        <w:autoSpaceDN w:val="0"/>
        <w:adjustRightInd w:val="0"/>
        <w:spacing w:after="0" w:line="240" w:lineRule="auto"/>
        <w:ind w:left="720" w:hanging="720"/>
        <w:rPr>
          <w:rFonts w:ascii="Bookman Old Style" w:hAnsi="Bookman Old Style" w:cs="Bookman Old Style"/>
        </w:rPr>
      </w:pPr>
      <w:r w:rsidRPr="00B13648">
        <w:rPr>
          <w:rFonts w:ascii="Bookman Old Style" w:hAnsi="Bookman Old Style" w:cs="Bookman Old Style"/>
        </w:rPr>
        <w:t>Rhodes is also provided a health care credit benefit of $51,898.20, which is the equivalent of five years of health and dental benefits in accordance with the Retirement Incentive Policy.  Those credits are credited to a personal health care reimbursement account and may be utilized as provided in the sick leave policy.  Once the full amount is used in its entirety, this Agreement shall be terminated and of no further effect.</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p>
    <w:p w:rsidR="00B13648" w:rsidRPr="00B13648" w:rsidRDefault="00B13648" w:rsidP="00B13648">
      <w:pPr>
        <w:numPr>
          <w:ilvl w:val="12"/>
          <w:numId w:val="0"/>
        </w:numPr>
        <w:autoSpaceDE w:val="0"/>
        <w:autoSpaceDN w:val="0"/>
        <w:adjustRightInd w:val="0"/>
        <w:spacing w:after="0" w:line="240" w:lineRule="auto"/>
        <w:jc w:val="center"/>
        <w:rPr>
          <w:rFonts w:ascii="Bookman Old Style" w:hAnsi="Bookman Old Style" w:cs="Bookman Old Style"/>
          <w:b/>
          <w:bCs/>
        </w:rPr>
      </w:pPr>
      <w:r w:rsidRPr="00B13648">
        <w:rPr>
          <w:rFonts w:ascii="Bookman Old Style" w:hAnsi="Bookman Old Style" w:cs="Bookman Old Style"/>
          <w:b/>
          <w:bCs/>
        </w:rPr>
        <w:t>SECTION FOUR</w:t>
      </w:r>
    </w:p>
    <w:p w:rsidR="00B13648" w:rsidRPr="00B13648" w:rsidRDefault="00B13648" w:rsidP="00B13648">
      <w:pPr>
        <w:numPr>
          <w:ilvl w:val="12"/>
          <w:numId w:val="0"/>
        </w:numPr>
        <w:autoSpaceDE w:val="0"/>
        <w:autoSpaceDN w:val="0"/>
        <w:adjustRightInd w:val="0"/>
        <w:spacing w:after="0" w:line="240" w:lineRule="auto"/>
        <w:jc w:val="center"/>
        <w:rPr>
          <w:rFonts w:ascii="Bookman Old Style" w:hAnsi="Bookman Old Style" w:cs="Bookman Old Style"/>
        </w:rPr>
      </w:pPr>
      <w:r w:rsidRPr="00B13648">
        <w:rPr>
          <w:rFonts w:ascii="Bookman Old Style" w:hAnsi="Bookman Old Style" w:cs="Bookman Old Style"/>
          <w:b/>
          <w:bCs/>
        </w:rPr>
        <w:t>MISCELLANEOUS</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autoSpaceDE w:val="0"/>
        <w:autoSpaceDN w:val="0"/>
        <w:adjustRightInd w:val="0"/>
        <w:spacing w:after="0" w:line="2" w:lineRule="exact"/>
        <w:rPr>
          <w:rFonts w:ascii="Times New Roman" w:hAnsi="Times New Roman" w:cs="Times New Roman"/>
        </w:rPr>
      </w:pPr>
    </w:p>
    <w:p w:rsidR="00B13648" w:rsidRDefault="00B13648" w:rsidP="00B13648">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B13648">
        <w:rPr>
          <w:rFonts w:ascii="Bookman Old Style" w:hAnsi="Bookman Old Style" w:cs="Bookman Old Style"/>
          <w:u w:val="single"/>
        </w:rPr>
        <w:t>Amendments</w:t>
      </w:r>
      <w:r w:rsidRPr="00B13648">
        <w:rPr>
          <w:rFonts w:ascii="Bookman Old Style" w:hAnsi="Bookman Old Style" w:cs="Bookman Old Style"/>
        </w:rPr>
        <w:t>.  This Agreement may only be amended by the Parties by a written amendment approved and signed by the Parties.</w:t>
      </w:r>
    </w:p>
    <w:p w:rsidR="00B13648" w:rsidRDefault="00B13648" w:rsidP="00B13648">
      <w:pPr>
        <w:tabs>
          <w:tab w:val="left" w:pos="720"/>
        </w:tabs>
        <w:autoSpaceDE w:val="0"/>
        <w:autoSpaceDN w:val="0"/>
        <w:adjustRightInd w:val="0"/>
        <w:spacing w:after="0" w:line="240" w:lineRule="auto"/>
        <w:rPr>
          <w:rFonts w:ascii="Bookman Old Style" w:hAnsi="Bookman Old Style" w:cs="Bookman Old Style"/>
        </w:rPr>
      </w:pPr>
    </w:p>
    <w:p w:rsidR="00B13648" w:rsidRPr="00B13648" w:rsidRDefault="00B13648" w:rsidP="00B13648">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B13648">
        <w:rPr>
          <w:rFonts w:ascii="Bookman Old Style" w:hAnsi="Bookman Old Style" w:cs="Bookman Old Style"/>
          <w:u w:val="single"/>
        </w:rPr>
        <w:t>Captions and Headings</w:t>
      </w:r>
      <w:r w:rsidRPr="00B13648">
        <w:rPr>
          <w:rFonts w:ascii="Bookman Old Style" w:hAnsi="Bookman Old Style" w:cs="Bookman Old Style"/>
        </w:rPr>
        <w:t>.  The captions and headings herein are for convenience of reference only and in no way define, limit or describe the scope or intent of any sections or provisions of this Agreement.</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B13648">
        <w:rPr>
          <w:rFonts w:ascii="Bookman Old Style" w:hAnsi="Bookman Old Style" w:cs="Bookman Old Style"/>
          <w:u w:val="single"/>
        </w:rPr>
        <w:t>Counterparts</w:t>
      </w:r>
      <w:r w:rsidRPr="00B13648">
        <w:rPr>
          <w:rFonts w:ascii="Bookman Old Style" w:hAnsi="Bookman Old Style" w:cs="Bookman Old Style"/>
        </w:rPr>
        <w:t>.  This Agreement may be executed in several counterparts, each of which shall be an original and all of which shall constitute but one of the same instrument.</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B13648">
        <w:rPr>
          <w:rFonts w:ascii="Bookman Old Style" w:hAnsi="Bookman Old Style" w:cs="Bookman Old Style"/>
          <w:u w:val="single"/>
        </w:rPr>
        <w:t>Entire Agreement</w:t>
      </w:r>
      <w:r w:rsidRPr="00B13648">
        <w:rPr>
          <w:rFonts w:ascii="Bookman Old Style" w:hAnsi="Bookman Old Style" w:cs="Bookman Old Style"/>
        </w:rPr>
        <w:t>.  This Agreement contains the entire agreement between the Parties, and no statement, promises or inducements made by either party or agents for either party that are not contained in this written agreement shall be binding or valid.</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B13648">
        <w:rPr>
          <w:rFonts w:ascii="Bookman Old Style" w:hAnsi="Bookman Old Style" w:cs="Bookman Old Style"/>
          <w:u w:val="single"/>
        </w:rPr>
        <w:t>Governing Laws</w:t>
      </w:r>
      <w:r w:rsidRPr="00B13648">
        <w:rPr>
          <w:rFonts w:ascii="Bookman Old Style" w:hAnsi="Bookman Old Style" w:cs="Bookman Old Style"/>
        </w:rPr>
        <w:t xml:space="preserve">.  It is understood and agreed by the </w:t>
      </w:r>
      <w:r w:rsidR="004003A2">
        <w:rPr>
          <w:rFonts w:ascii="Bookman Old Style" w:hAnsi="Bookman Old Style" w:cs="Bookman Old Style"/>
        </w:rPr>
        <w:t>P</w:t>
      </w:r>
      <w:r w:rsidRPr="00B13648">
        <w:rPr>
          <w:rFonts w:ascii="Bookman Old Style" w:hAnsi="Bookman Old Style" w:cs="Bookman Old Style"/>
        </w:rPr>
        <w:t>arties hereto, that this Agreement shall be governed by the laws of the State of Utah.</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t>DATED this _____ day of April, 2018.</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t>BOARD OF COUNTY COMMISSIONERS</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t>OF WEBER COUNTY</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t>By____________________________________</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t>James H. “Jim” Harvey, Chair</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12"/>
          <w:numId w:val="0"/>
        </w:numPr>
        <w:tabs>
          <w:tab w:val="left" w:pos="720"/>
          <w:tab w:val="left" w:pos="1440"/>
          <w:tab w:val="left" w:pos="2160"/>
          <w:tab w:val="left" w:pos="2880"/>
          <w:tab w:val="left" w:pos="3600"/>
          <w:tab w:val="left" w:pos="4320"/>
          <w:tab w:val="left" w:pos="5040"/>
          <w:tab w:val="right" w:pos="9360"/>
        </w:tabs>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t>Commissioner Ebert voted</w:t>
      </w:r>
      <w:r w:rsidRPr="00B13648">
        <w:rPr>
          <w:rFonts w:ascii="Bookman Old Style" w:hAnsi="Bookman Old Style" w:cs="Bookman Old Style"/>
        </w:rPr>
        <w:tab/>
        <w:t>______</w:t>
      </w:r>
    </w:p>
    <w:p w:rsidR="00B13648" w:rsidRPr="00B13648" w:rsidRDefault="00B13648" w:rsidP="00B13648">
      <w:pPr>
        <w:numPr>
          <w:ilvl w:val="12"/>
          <w:numId w:val="0"/>
        </w:numPr>
        <w:tabs>
          <w:tab w:val="left" w:pos="720"/>
          <w:tab w:val="left" w:pos="1440"/>
          <w:tab w:val="left" w:pos="2160"/>
          <w:tab w:val="left" w:pos="2880"/>
          <w:tab w:val="left" w:pos="3600"/>
          <w:tab w:val="left" w:pos="4320"/>
          <w:tab w:val="left" w:pos="5040"/>
          <w:tab w:val="right" w:pos="9360"/>
        </w:tabs>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t>Commissioner Gibson voted</w:t>
      </w:r>
      <w:r w:rsidRPr="00B13648">
        <w:rPr>
          <w:rFonts w:ascii="Bookman Old Style" w:hAnsi="Bookman Old Style" w:cs="Bookman Old Style"/>
        </w:rPr>
        <w:tab/>
        <w:t>______</w:t>
      </w:r>
    </w:p>
    <w:p w:rsidR="00B13648" w:rsidRPr="00B13648" w:rsidRDefault="00B13648" w:rsidP="00B13648">
      <w:pPr>
        <w:numPr>
          <w:ilvl w:val="12"/>
          <w:numId w:val="0"/>
        </w:numPr>
        <w:tabs>
          <w:tab w:val="left" w:pos="720"/>
          <w:tab w:val="left" w:pos="1440"/>
          <w:tab w:val="left" w:pos="2160"/>
          <w:tab w:val="left" w:pos="2880"/>
          <w:tab w:val="left" w:pos="3600"/>
          <w:tab w:val="left" w:pos="4320"/>
          <w:tab w:val="left" w:pos="5040"/>
          <w:tab w:val="right" w:pos="9360"/>
        </w:tabs>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t>Commissioner Harvey voted</w:t>
      </w:r>
      <w:proofErr w:type="gramStart"/>
      <w:r w:rsidRPr="00B13648">
        <w:rPr>
          <w:rFonts w:ascii="Bookman Old Style" w:hAnsi="Bookman Old Style" w:cs="Bookman Old Style"/>
        </w:rPr>
        <w:tab/>
        <w:t xml:space="preserve">  _</w:t>
      </w:r>
      <w:proofErr w:type="gramEnd"/>
      <w:r w:rsidRPr="00B13648">
        <w:rPr>
          <w:rFonts w:ascii="Bookman Old Style" w:hAnsi="Bookman Old Style" w:cs="Bookman Old Style"/>
        </w:rPr>
        <w:t>_____</w:t>
      </w:r>
    </w:p>
    <w:p w:rsid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tabs>
          <w:tab w:val="left" w:pos="720"/>
        </w:tabs>
        <w:autoSpaceDE w:val="0"/>
        <w:autoSpaceDN w:val="0"/>
        <w:adjustRightInd w:val="0"/>
        <w:spacing w:after="0" w:line="240" w:lineRule="auto"/>
        <w:rPr>
          <w:rFonts w:ascii="Bookman Old Style" w:hAnsi="Bookman Old Style" w:cs="Bookman Old Style"/>
        </w:rPr>
      </w:pPr>
      <w:r>
        <w:rPr>
          <w:rFonts w:ascii="Bookman Old Style" w:hAnsi="Bookman Old Style" w:cs="Times New Roman"/>
          <w:sz w:val="20"/>
          <w:szCs w:val="20"/>
        </w:rPr>
        <w:lastRenderedPageBreak/>
        <w:t>RETIREMENT AGREEMENT</w:t>
      </w:r>
    </w:p>
    <w:p w:rsidR="00B13648" w:rsidRPr="00B13648" w:rsidRDefault="00B13648" w:rsidP="00B13648">
      <w:pPr>
        <w:tabs>
          <w:tab w:val="left" w:pos="720"/>
        </w:tabs>
        <w:autoSpaceDE w:val="0"/>
        <w:autoSpaceDN w:val="0"/>
        <w:adjustRightInd w:val="0"/>
        <w:spacing w:after="0" w:line="240" w:lineRule="auto"/>
        <w:rPr>
          <w:rFonts w:ascii="Bookman Old Style" w:hAnsi="Bookman Old Style" w:cs="Bookman Old Style"/>
        </w:rPr>
      </w:pPr>
      <w:r>
        <w:rPr>
          <w:rFonts w:ascii="Bookman Old Style" w:hAnsi="Bookman Old Style" w:cs="Times New Roman"/>
          <w:sz w:val="20"/>
          <w:szCs w:val="20"/>
        </w:rPr>
        <w:t>PATRICIA RHODES</w:t>
      </w:r>
    </w:p>
    <w:p w:rsidR="00B13648" w:rsidRDefault="00B13648" w:rsidP="00B13648">
      <w:pPr>
        <w:tabs>
          <w:tab w:val="left" w:pos="720"/>
        </w:tabs>
        <w:autoSpaceDE w:val="0"/>
        <w:autoSpaceDN w:val="0"/>
        <w:adjustRightInd w:val="0"/>
        <w:spacing w:after="0" w:line="240" w:lineRule="auto"/>
        <w:rPr>
          <w:rFonts w:ascii="Bookman Old Style" w:hAnsi="Bookman Old Style" w:cs="Times New Roman"/>
          <w:sz w:val="20"/>
          <w:szCs w:val="20"/>
        </w:rPr>
      </w:pPr>
      <w:r>
        <w:rPr>
          <w:rFonts w:ascii="Bookman Old Style" w:hAnsi="Bookman Old Style" w:cs="Times New Roman"/>
          <w:sz w:val="20"/>
          <w:szCs w:val="20"/>
        </w:rPr>
        <w:t>PAGE 3</w:t>
      </w:r>
    </w:p>
    <w:p w:rsidR="00B13648" w:rsidRDefault="00B13648" w:rsidP="00B13648">
      <w:pPr>
        <w:tabs>
          <w:tab w:val="left" w:pos="720"/>
        </w:tabs>
        <w:autoSpaceDE w:val="0"/>
        <w:autoSpaceDN w:val="0"/>
        <w:adjustRightInd w:val="0"/>
        <w:spacing w:after="0" w:line="240" w:lineRule="auto"/>
        <w:rPr>
          <w:rFonts w:ascii="Bookman Old Style" w:hAnsi="Bookman Old Style" w:cs="Times New Roman"/>
          <w:sz w:val="20"/>
          <w:szCs w:val="20"/>
        </w:rPr>
      </w:pPr>
    </w:p>
    <w:p w:rsidR="00B13648" w:rsidRDefault="00B13648" w:rsidP="00B13648">
      <w:pPr>
        <w:tabs>
          <w:tab w:val="left" w:pos="720"/>
        </w:tabs>
        <w:autoSpaceDE w:val="0"/>
        <w:autoSpaceDN w:val="0"/>
        <w:adjustRightInd w:val="0"/>
        <w:spacing w:after="0" w:line="240" w:lineRule="auto"/>
        <w:rPr>
          <w:rFonts w:ascii="Bookman Old Style" w:hAnsi="Bookman Old Style" w:cs="Times New Roman"/>
          <w:sz w:val="20"/>
          <w:szCs w:val="20"/>
        </w:rPr>
      </w:pP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ATTEST:</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_______________________________________</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Ricky Hatch, CPA</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 xml:space="preserve">Weber County Clerk/Auditor   </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 xml:space="preserve"> </w:t>
      </w: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p>
    <w:p w:rsidR="00B13648" w:rsidRPr="00B13648" w:rsidRDefault="00B13648" w:rsidP="00B13648">
      <w:pPr>
        <w:numPr>
          <w:ilvl w:val="12"/>
          <w:numId w:val="0"/>
        </w:numPr>
        <w:autoSpaceDE w:val="0"/>
        <w:autoSpaceDN w:val="0"/>
        <w:adjustRightInd w:val="0"/>
        <w:spacing w:after="0" w:line="240" w:lineRule="auto"/>
        <w:rPr>
          <w:rFonts w:ascii="Bookman Old Style" w:hAnsi="Bookman Old Style" w:cs="Bookman Old Style"/>
        </w:rPr>
      </w:pP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p>
    <w:p w:rsidR="00B13648" w:rsidRPr="00B13648" w:rsidRDefault="00B13648" w:rsidP="00B13648">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Bookman Old Style" w:hAnsi="Bookman Old Style" w:cs="Bookman Old Style"/>
        </w:rPr>
      </w:pPr>
      <w:r w:rsidRPr="00B13648">
        <w:rPr>
          <w:rFonts w:ascii="Bookman Old Style" w:hAnsi="Bookman Old Style" w:cs="Bookman Old Style"/>
        </w:rPr>
        <w:t>___________________________________</w:t>
      </w:r>
      <w:r w:rsidRPr="00B13648">
        <w:rPr>
          <w:rFonts w:ascii="Bookman Old Style" w:hAnsi="Bookman Old Style" w:cs="Bookman Old Style"/>
        </w:rPr>
        <w:tab/>
      </w:r>
      <w:r w:rsidRPr="00B13648">
        <w:rPr>
          <w:rFonts w:ascii="Bookman Old Style" w:hAnsi="Bookman Old Style" w:cs="Bookman Old Style"/>
        </w:rPr>
        <w:tab/>
        <w:t>_______________________________________</w:t>
      </w:r>
    </w:p>
    <w:p w:rsidR="00B13648" w:rsidRPr="00B13648" w:rsidRDefault="00B13648" w:rsidP="00B13648">
      <w:pPr>
        <w:numPr>
          <w:ilvl w:val="12"/>
          <w:numId w:val="0"/>
        </w:num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Bookman Old Style" w:hAnsi="Bookman Old Style" w:cs="Bookman Old Style"/>
        </w:rPr>
      </w:pPr>
      <w:r w:rsidRPr="00B13648">
        <w:rPr>
          <w:rFonts w:ascii="Bookman Old Style" w:hAnsi="Bookman Old Style" w:cs="Bookman Old Style"/>
        </w:rPr>
        <w:t xml:space="preserve">Human Resources </w:t>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r>
      <w:r w:rsidRPr="00B13648">
        <w:rPr>
          <w:rFonts w:ascii="Bookman Old Style" w:hAnsi="Bookman Old Style" w:cs="Bookman Old Style"/>
        </w:rPr>
        <w:tab/>
        <w:t>Patricia Rhodes</w:t>
      </w:r>
    </w:p>
    <w:p w:rsidR="004776F1" w:rsidRDefault="00B13648" w:rsidP="00B13648">
      <w:r w:rsidRPr="00B13648">
        <w:rPr>
          <w:rFonts w:ascii="Bookman Old Style" w:hAnsi="Bookman Old Style" w:cs="Bookman Old Style"/>
        </w:rPr>
        <w:t>Date: ______________________________</w:t>
      </w:r>
      <w:r w:rsidRPr="00B13648">
        <w:rPr>
          <w:rFonts w:ascii="Bookman Old Style" w:hAnsi="Bookman Old Style" w:cs="Bookman Old Style"/>
        </w:rPr>
        <w:tab/>
      </w:r>
      <w:r w:rsidRPr="00B13648">
        <w:rPr>
          <w:rFonts w:ascii="Bookman Old Style" w:hAnsi="Bookman Old Style" w:cs="Bookman Old Style"/>
        </w:rPr>
        <w:tab/>
      </w:r>
      <w:proofErr w:type="gramStart"/>
      <w:r w:rsidRPr="00B13648">
        <w:rPr>
          <w:rFonts w:ascii="Bookman Old Style" w:hAnsi="Bookman Old Style" w:cs="Bookman Old Style"/>
        </w:rPr>
        <w:t>Date:_</w:t>
      </w:r>
      <w:proofErr w:type="gramEnd"/>
      <w:r w:rsidRPr="00B13648">
        <w:rPr>
          <w:rFonts w:ascii="Bookman Old Style" w:hAnsi="Bookman Old Style" w:cs="Bookman Old Style"/>
        </w:rPr>
        <w:t>________________________________</w:t>
      </w:r>
    </w:p>
    <w:sectPr w:rsidR="00477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62C6"/>
    <w:multiLevelType w:val="multilevel"/>
    <w:tmpl w:val="157815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4673643A"/>
    <w:multiLevelType w:val="multilevel"/>
    <w:tmpl w:val="DD36DB28"/>
    <w:lvl w:ilvl="0">
      <w:start w:val="1"/>
      <w:numFmt w:val="upperLetter"/>
      <w:lvlText w:val="%1."/>
      <w:legacy w:legacy="1" w:legacySpace="0" w:legacyIndent="0"/>
      <w:lvlJc w:val="left"/>
      <w:pPr>
        <w:ind w:left="0" w:firstLine="0"/>
      </w:pPr>
    </w:lvl>
    <w:lvl w:ilvl="1">
      <w:start w:val="1"/>
      <w:numFmt w:val="lowerRoman"/>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48"/>
    <w:rsid w:val="002826AE"/>
    <w:rsid w:val="004003A2"/>
    <w:rsid w:val="00406CDD"/>
    <w:rsid w:val="0047635F"/>
    <w:rsid w:val="00B1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52FB"/>
  <w15:chartTrackingRefBased/>
  <w15:docId w15:val="{112BFD9C-83BD-4CC5-BB12-D2A6EB5A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13648"/>
    <w:pPr>
      <w:autoSpaceDE w:val="0"/>
      <w:autoSpaceDN w:val="0"/>
      <w:adjustRightInd w:val="0"/>
      <w:spacing w:after="0" w:line="240" w:lineRule="auto"/>
      <w:ind w:left="720"/>
    </w:pPr>
    <w:rPr>
      <w:rFonts w:ascii="Times New Roman" w:hAnsi="Times New Roman" w:cs="Times New Roman"/>
      <w:sz w:val="24"/>
      <w:szCs w:val="24"/>
    </w:rPr>
  </w:style>
  <w:style w:type="paragraph" w:styleId="ListParagraph">
    <w:name w:val="List Paragraph"/>
    <w:basedOn w:val="Normal"/>
    <w:uiPriority w:val="34"/>
    <w:qFormat/>
    <w:rsid w:val="00B13648"/>
    <w:pPr>
      <w:ind w:left="720"/>
      <w:contextualSpacing/>
    </w:pPr>
  </w:style>
  <w:style w:type="paragraph" w:styleId="BalloonText">
    <w:name w:val="Balloon Text"/>
    <w:basedOn w:val="Normal"/>
    <w:link w:val="BalloonTextChar"/>
    <w:uiPriority w:val="99"/>
    <w:semiHidden/>
    <w:unhideWhenUsed/>
    <w:rsid w:val="00406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Kimberly A.</dc:creator>
  <cp:keywords/>
  <dc:description/>
  <cp:lastModifiedBy>Greenhalgh,Paige</cp:lastModifiedBy>
  <cp:revision>2</cp:revision>
  <cp:lastPrinted>2018-04-20T17:42:00Z</cp:lastPrinted>
  <dcterms:created xsi:type="dcterms:W3CDTF">2018-04-20T17:42:00Z</dcterms:created>
  <dcterms:modified xsi:type="dcterms:W3CDTF">2018-04-20T17:42:00Z</dcterms:modified>
</cp:coreProperties>
</file>