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9E" w:rsidRDefault="004F7087" w:rsidP="00F12A47">
      <w:pPr>
        <w:jc w:val="center"/>
        <w:rPr>
          <w:rFonts w:ascii="Century Gothic" w:hAnsi="Century Gothic"/>
          <w:sz w:val="20"/>
          <w:szCs w:val="20"/>
        </w:rPr>
      </w:pPr>
      <w:r w:rsidRPr="00473C35">
        <w:rPr>
          <w:rFonts w:ascii="Leelawadee UI" w:hAnsi="Leelawadee UI" w:cs="Leelawadee UI"/>
          <w:noProof/>
          <w:sz w:val="20"/>
          <w:szCs w:val="20"/>
        </w:rPr>
        <w:drawing>
          <wp:inline distT="0" distB="0" distL="0" distR="0" wp14:anchorId="4A1B0128" wp14:editId="090846D5">
            <wp:extent cx="1082040" cy="747882"/>
            <wp:effectExtent l="0" t="0" r="3810" b="0"/>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423" cy="979691"/>
                    </a:xfrm>
                    <a:prstGeom prst="rect">
                      <a:avLst/>
                    </a:prstGeom>
                    <a:noFill/>
                    <a:ln w="9525">
                      <a:noFill/>
                      <a:miter lim="800000"/>
                      <a:headEnd/>
                      <a:tailEnd/>
                    </a:ln>
                  </pic:spPr>
                </pic:pic>
              </a:graphicData>
            </a:graphic>
          </wp:inline>
        </w:drawing>
      </w:r>
    </w:p>
    <w:p w:rsidR="007164BB" w:rsidRPr="00C6560A" w:rsidRDefault="005C7CDA" w:rsidP="00CF5238">
      <w:pPr>
        <w:pStyle w:val="PlainText"/>
        <w:jc w:val="center"/>
        <w:rPr>
          <w:rFonts w:asciiTheme="majorHAnsi" w:hAnsiTheme="majorHAnsi" w:cstheme="majorHAnsi"/>
          <w:szCs w:val="22"/>
        </w:rPr>
      </w:pPr>
      <w:r w:rsidRPr="00C6560A">
        <w:rPr>
          <w:rFonts w:asciiTheme="majorHAnsi" w:hAnsiTheme="majorHAnsi" w:cstheme="majorHAnsi"/>
          <w:szCs w:val="22"/>
        </w:rPr>
        <w:t xml:space="preserve">PUBLIC NOTICE is hereby given that the Board of Commissioners of Weber County, Utah will hold a regular commission meeting in Commission Chamber, 2380 Washington Blvd., Ogden, Utah, commencing at </w:t>
      </w:r>
      <w:r w:rsidR="0077190B" w:rsidRPr="00C6560A">
        <w:rPr>
          <w:rFonts w:asciiTheme="majorHAnsi" w:hAnsiTheme="majorHAnsi" w:cstheme="majorHAnsi"/>
          <w:szCs w:val="22"/>
        </w:rPr>
        <w:t>3</w:t>
      </w:r>
      <w:r w:rsidRPr="00C6560A">
        <w:rPr>
          <w:rFonts w:asciiTheme="majorHAnsi" w:hAnsiTheme="majorHAnsi" w:cstheme="majorHAnsi"/>
          <w:szCs w:val="22"/>
        </w:rPr>
        <w:t xml:space="preserve">:00 a.m. on Tuesday, the </w:t>
      </w:r>
      <w:r w:rsidR="0077190B" w:rsidRPr="00C6560A">
        <w:rPr>
          <w:rFonts w:asciiTheme="majorHAnsi" w:hAnsiTheme="majorHAnsi" w:cstheme="majorHAnsi"/>
          <w:szCs w:val="22"/>
        </w:rPr>
        <w:t>4</w:t>
      </w:r>
      <w:r w:rsidR="0077190B" w:rsidRPr="00C6560A">
        <w:rPr>
          <w:rFonts w:asciiTheme="majorHAnsi" w:hAnsiTheme="majorHAnsi" w:cstheme="majorHAnsi"/>
          <w:szCs w:val="22"/>
          <w:vertAlign w:val="superscript"/>
        </w:rPr>
        <w:t>th</w:t>
      </w:r>
      <w:r w:rsidR="0077190B" w:rsidRPr="00C6560A">
        <w:rPr>
          <w:rFonts w:asciiTheme="majorHAnsi" w:hAnsiTheme="majorHAnsi" w:cstheme="majorHAnsi"/>
          <w:szCs w:val="22"/>
        </w:rPr>
        <w:t xml:space="preserve"> </w:t>
      </w:r>
      <w:r w:rsidRPr="00C6560A">
        <w:rPr>
          <w:rFonts w:asciiTheme="majorHAnsi" w:hAnsiTheme="majorHAnsi" w:cstheme="majorHAnsi"/>
          <w:szCs w:val="22"/>
        </w:rPr>
        <w:t xml:space="preserve">day of </w:t>
      </w:r>
      <w:r w:rsidR="0077190B" w:rsidRPr="00C6560A">
        <w:rPr>
          <w:rFonts w:asciiTheme="majorHAnsi" w:hAnsiTheme="majorHAnsi" w:cstheme="majorHAnsi"/>
          <w:szCs w:val="22"/>
        </w:rPr>
        <w:t>August</w:t>
      </w:r>
      <w:r w:rsidRPr="00C6560A">
        <w:rPr>
          <w:rFonts w:asciiTheme="majorHAnsi" w:hAnsiTheme="majorHAnsi" w:cstheme="majorHAnsi"/>
          <w:szCs w:val="22"/>
        </w:rPr>
        <w:t>, 2020.</w:t>
      </w:r>
      <w:r w:rsidR="00B27912" w:rsidRPr="00C6560A">
        <w:rPr>
          <w:rFonts w:asciiTheme="majorHAnsi" w:hAnsiTheme="majorHAnsi" w:cstheme="majorHAnsi"/>
          <w:szCs w:val="22"/>
        </w:rPr>
        <w:t xml:space="preserve"> </w:t>
      </w:r>
    </w:p>
    <w:p w:rsidR="003E7F89" w:rsidRPr="00C6560A" w:rsidRDefault="003E7F89" w:rsidP="00CF5238">
      <w:pPr>
        <w:pStyle w:val="PlainText"/>
        <w:jc w:val="center"/>
        <w:rPr>
          <w:rFonts w:asciiTheme="majorHAnsi" w:hAnsiTheme="majorHAnsi" w:cstheme="majorHAnsi"/>
          <w:szCs w:val="22"/>
        </w:rPr>
      </w:pPr>
      <w:r w:rsidRPr="00C6560A">
        <w:rPr>
          <w:rFonts w:asciiTheme="majorHAnsi" w:hAnsiTheme="majorHAnsi" w:cstheme="majorHAnsi"/>
          <w:szCs w:val="22"/>
        </w:rPr>
        <w:t>This meeting is also available by Zoom: link</w:t>
      </w:r>
      <w:r w:rsidR="00AB031D" w:rsidRPr="00C6560A">
        <w:rPr>
          <w:rFonts w:asciiTheme="majorHAnsi" w:hAnsiTheme="majorHAnsi" w:cstheme="majorHAnsi"/>
          <w:szCs w:val="22"/>
        </w:rPr>
        <w:t xml:space="preserve">- </w:t>
      </w:r>
      <w:hyperlink r:id="rId9" w:history="1">
        <w:r w:rsidRPr="00C6560A">
          <w:rPr>
            <w:rStyle w:val="Hyperlink"/>
            <w:rFonts w:asciiTheme="majorHAnsi" w:hAnsiTheme="majorHAnsi" w:cstheme="majorHAnsi"/>
            <w:szCs w:val="22"/>
          </w:rPr>
          <w:t>https://zoom.us/j/91388985100?pwd=OGRpR3ZyWkd1R0xRREZKNWNMRlZidz09</w:t>
        </w:r>
      </w:hyperlink>
    </w:p>
    <w:p w:rsidR="003E7F89" w:rsidRPr="00C6560A" w:rsidRDefault="003E7F89" w:rsidP="00CF5238">
      <w:pPr>
        <w:pStyle w:val="PlainText"/>
        <w:jc w:val="center"/>
        <w:rPr>
          <w:rFonts w:asciiTheme="majorHAnsi" w:hAnsiTheme="majorHAnsi" w:cstheme="majorHAnsi"/>
          <w:szCs w:val="22"/>
        </w:rPr>
      </w:pPr>
      <w:r w:rsidRPr="00C6560A">
        <w:rPr>
          <w:rFonts w:asciiTheme="majorHAnsi" w:hAnsiTheme="majorHAnsi" w:cstheme="majorHAnsi"/>
          <w:szCs w:val="22"/>
        </w:rPr>
        <w:t>Meeting ID: 913 8898 5100</w:t>
      </w:r>
    </w:p>
    <w:p w:rsidR="003E7F89" w:rsidRPr="00C6560A" w:rsidRDefault="003E7F89" w:rsidP="00CF5238">
      <w:pPr>
        <w:pStyle w:val="PlainText"/>
        <w:jc w:val="center"/>
        <w:rPr>
          <w:rFonts w:asciiTheme="majorHAnsi" w:hAnsiTheme="majorHAnsi" w:cstheme="majorHAnsi"/>
          <w:szCs w:val="22"/>
        </w:rPr>
      </w:pPr>
      <w:r w:rsidRPr="00C6560A">
        <w:rPr>
          <w:rFonts w:asciiTheme="majorHAnsi" w:hAnsiTheme="majorHAnsi" w:cstheme="majorHAnsi"/>
          <w:szCs w:val="22"/>
        </w:rPr>
        <w:t>Password: 734021</w:t>
      </w:r>
    </w:p>
    <w:p w:rsidR="00C6560A" w:rsidRDefault="003E7F89" w:rsidP="00035BE7">
      <w:pPr>
        <w:pStyle w:val="PlainText"/>
        <w:jc w:val="center"/>
        <w:rPr>
          <w:rFonts w:asciiTheme="majorHAnsi" w:hAnsiTheme="majorHAnsi" w:cstheme="majorHAnsi"/>
          <w:szCs w:val="22"/>
        </w:rPr>
      </w:pPr>
      <w:r w:rsidRPr="00C6560A">
        <w:rPr>
          <w:rFonts w:asciiTheme="majorHAnsi" w:hAnsiTheme="majorHAnsi" w:cstheme="majorHAnsi"/>
          <w:szCs w:val="22"/>
        </w:rPr>
        <w:t>By phone: 1(346)248-7799</w:t>
      </w:r>
    </w:p>
    <w:p w:rsidR="00410DF1" w:rsidRPr="00C6560A" w:rsidRDefault="00410DF1" w:rsidP="00035BE7">
      <w:pPr>
        <w:pStyle w:val="PlainText"/>
        <w:jc w:val="center"/>
        <w:rPr>
          <w:rFonts w:asciiTheme="majorHAnsi" w:hAnsiTheme="majorHAnsi" w:cstheme="majorHAnsi"/>
          <w:szCs w:val="22"/>
        </w:rPr>
      </w:pPr>
    </w:p>
    <w:p w:rsidR="005F0AF4" w:rsidRPr="00C6560A" w:rsidRDefault="005C7CDA" w:rsidP="005411F5">
      <w:pPr>
        <w:spacing w:after="0"/>
        <w:jc w:val="center"/>
        <w:rPr>
          <w:rFonts w:asciiTheme="majorHAnsi" w:hAnsiTheme="majorHAnsi" w:cstheme="majorHAnsi"/>
        </w:rPr>
      </w:pPr>
      <w:r w:rsidRPr="00C6560A">
        <w:rPr>
          <w:rFonts w:asciiTheme="majorHAnsi" w:hAnsiTheme="majorHAnsi" w:cstheme="majorHAnsi"/>
        </w:rPr>
        <w:t>The agenda for the meeting consists of the following:</w:t>
      </w:r>
    </w:p>
    <w:p w:rsidR="00C6560A" w:rsidRPr="00C6560A" w:rsidRDefault="00C6560A" w:rsidP="005411F5">
      <w:pPr>
        <w:spacing w:after="0"/>
        <w:jc w:val="center"/>
        <w:rPr>
          <w:rFonts w:asciiTheme="majorHAnsi" w:hAnsiTheme="majorHAnsi" w:cstheme="majorHAnsi"/>
        </w:rPr>
      </w:pPr>
    </w:p>
    <w:p w:rsidR="00C6560A" w:rsidRPr="00410DF1" w:rsidRDefault="004F7087" w:rsidP="00056176">
      <w:pPr>
        <w:pStyle w:val="ListParagraph"/>
        <w:numPr>
          <w:ilvl w:val="0"/>
          <w:numId w:val="1"/>
        </w:numPr>
        <w:spacing w:after="0"/>
        <w:ind w:hanging="720"/>
        <w:rPr>
          <w:rFonts w:asciiTheme="majorHAnsi" w:hAnsiTheme="majorHAnsi" w:cstheme="majorHAnsi"/>
        </w:rPr>
      </w:pPr>
      <w:r w:rsidRPr="00410DF1">
        <w:rPr>
          <w:rFonts w:asciiTheme="majorHAnsi" w:hAnsiTheme="majorHAnsi" w:cstheme="majorHAnsi"/>
          <w:b/>
          <w:u w:val="single"/>
        </w:rPr>
        <w:t>Welcome</w:t>
      </w:r>
      <w:r w:rsidR="00F04353" w:rsidRPr="00410DF1">
        <w:rPr>
          <w:rFonts w:asciiTheme="majorHAnsi" w:hAnsiTheme="majorHAnsi" w:cstheme="majorHAnsi"/>
        </w:rPr>
        <w:t>- Commissioner Froerer</w:t>
      </w:r>
    </w:p>
    <w:p w:rsidR="00C6560A" w:rsidRPr="00C6560A" w:rsidRDefault="00E57482" w:rsidP="005411F5">
      <w:pPr>
        <w:spacing w:after="0"/>
        <w:rPr>
          <w:rFonts w:asciiTheme="majorHAnsi" w:hAnsiTheme="majorHAnsi" w:cstheme="majorHAnsi"/>
        </w:rPr>
      </w:pPr>
      <w:r w:rsidRPr="00C6560A">
        <w:rPr>
          <w:rFonts w:asciiTheme="majorHAnsi" w:hAnsiTheme="majorHAnsi" w:cstheme="majorHAnsi"/>
          <w:b/>
        </w:rPr>
        <w:t xml:space="preserve">B. </w:t>
      </w:r>
      <w:r w:rsidRPr="00C6560A">
        <w:rPr>
          <w:rFonts w:asciiTheme="majorHAnsi" w:hAnsiTheme="majorHAnsi" w:cstheme="majorHAnsi"/>
          <w:b/>
        </w:rPr>
        <w:tab/>
      </w:r>
      <w:r w:rsidRPr="00C6560A">
        <w:rPr>
          <w:rFonts w:asciiTheme="majorHAnsi" w:hAnsiTheme="majorHAnsi" w:cstheme="majorHAnsi"/>
          <w:b/>
          <w:u w:val="single"/>
        </w:rPr>
        <w:t>Pledge of Allegiance</w:t>
      </w:r>
      <w:r w:rsidRPr="00C6560A">
        <w:rPr>
          <w:rFonts w:asciiTheme="majorHAnsi" w:hAnsiTheme="majorHAnsi" w:cstheme="majorHAnsi"/>
        </w:rPr>
        <w:t xml:space="preserve">- </w:t>
      </w:r>
      <w:r w:rsidR="00410DF1">
        <w:rPr>
          <w:rFonts w:asciiTheme="majorHAnsi" w:hAnsiTheme="majorHAnsi" w:cstheme="majorHAnsi"/>
        </w:rPr>
        <w:t>Mariko Rollins</w:t>
      </w:r>
    </w:p>
    <w:p w:rsidR="00C6560A" w:rsidRPr="00C6560A" w:rsidRDefault="00E57482" w:rsidP="00D00817">
      <w:pPr>
        <w:spacing w:after="0"/>
        <w:rPr>
          <w:rFonts w:asciiTheme="majorHAnsi" w:hAnsiTheme="majorHAnsi" w:cstheme="majorHAnsi"/>
          <w:b/>
        </w:rPr>
      </w:pPr>
      <w:r w:rsidRPr="00C6560A">
        <w:rPr>
          <w:rFonts w:asciiTheme="majorHAnsi" w:hAnsiTheme="majorHAnsi" w:cstheme="majorHAnsi"/>
          <w:b/>
        </w:rPr>
        <w:t>C.</w:t>
      </w:r>
      <w:r w:rsidRPr="00C6560A">
        <w:rPr>
          <w:rFonts w:asciiTheme="majorHAnsi" w:hAnsiTheme="majorHAnsi" w:cstheme="majorHAnsi"/>
          <w:b/>
        </w:rPr>
        <w:tab/>
      </w:r>
      <w:r w:rsidR="004F7087" w:rsidRPr="00C6560A">
        <w:rPr>
          <w:rFonts w:asciiTheme="majorHAnsi" w:hAnsiTheme="majorHAnsi" w:cstheme="majorHAnsi"/>
          <w:b/>
          <w:u w:val="single"/>
        </w:rPr>
        <w:t>Invocation</w:t>
      </w:r>
      <w:r w:rsidR="00870DE8" w:rsidRPr="00C6560A">
        <w:rPr>
          <w:rFonts w:asciiTheme="majorHAnsi" w:hAnsiTheme="majorHAnsi" w:cstheme="majorHAnsi"/>
        </w:rPr>
        <w:t xml:space="preserve">- </w:t>
      </w:r>
      <w:r w:rsidR="00410DF1">
        <w:rPr>
          <w:rFonts w:asciiTheme="majorHAnsi" w:hAnsiTheme="majorHAnsi" w:cstheme="majorHAnsi"/>
        </w:rPr>
        <w:t>Ricky Hatch</w:t>
      </w:r>
    </w:p>
    <w:p w:rsidR="00C6560A" w:rsidRPr="00C6560A" w:rsidRDefault="00E57482" w:rsidP="00CC0936">
      <w:pPr>
        <w:spacing w:after="0"/>
        <w:rPr>
          <w:rFonts w:asciiTheme="majorHAnsi" w:hAnsiTheme="majorHAnsi" w:cstheme="majorHAnsi"/>
        </w:rPr>
      </w:pPr>
      <w:r w:rsidRPr="00C6560A">
        <w:rPr>
          <w:rFonts w:asciiTheme="majorHAnsi" w:hAnsiTheme="majorHAnsi" w:cstheme="majorHAnsi"/>
          <w:b/>
        </w:rPr>
        <w:t>D</w:t>
      </w:r>
      <w:r w:rsidR="00B84342" w:rsidRPr="00C6560A">
        <w:rPr>
          <w:rFonts w:asciiTheme="majorHAnsi" w:hAnsiTheme="majorHAnsi" w:cstheme="majorHAnsi"/>
          <w:b/>
        </w:rPr>
        <w:t>.</w:t>
      </w:r>
      <w:r w:rsidR="00B84342" w:rsidRPr="00C6560A">
        <w:rPr>
          <w:rFonts w:asciiTheme="majorHAnsi" w:hAnsiTheme="majorHAnsi" w:cstheme="majorHAnsi"/>
          <w:b/>
        </w:rPr>
        <w:tab/>
      </w:r>
      <w:r w:rsidR="004F7087" w:rsidRPr="00C6560A">
        <w:rPr>
          <w:rFonts w:asciiTheme="majorHAnsi" w:hAnsiTheme="majorHAnsi" w:cstheme="majorHAnsi"/>
          <w:b/>
          <w:u w:val="single"/>
        </w:rPr>
        <w:t>Thought of the Day</w:t>
      </w:r>
      <w:r w:rsidR="004F7087" w:rsidRPr="00C6560A">
        <w:rPr>
          <w:rFonts w:asciiTheme="majorHAnsi" w:hAnsiTheme="majorHAnsi" w:cstheme="majorHAnsi"/>
        </w:rPr>
        <w:t>-</w:t>
      </w:r>
      <w:r w:rsidR="00091C00" w:rsidRPr="00C6560A">
        <w:rPr>
          <w:rFonts w:asciiTheme="majorHAnsi" w:hAnsiTheme="majorHAnsi" w:cstheme="majorHAnsi"/>
        </w:rPr>
        <w:t xml:space="preserve"> </w:t>
      </w:r>
      <w:r w:rsidR="002F1CBD" w:rsidRPr="00C6560A">
        <w:rPr>
          <w:rFonts w:asciiTheme="majorHAnsi" w:hAnsiTheme="majorHAnsi" w:cstheme="majorHAnsi"/>
        </w:rPr>
        <w:t>C</w:t>
      </w:r>
      <w:r w:rsidR="00EB29E7" w:rsidRPr="00C6560A">
        <w:rPr>
          <w:rFonts w:asciiTheme="majorHAnsi" w:hAnsiTheme="majorHAnsi" w:cstheme="majorHAnsi"/>
        </w:rPr>
        <w:t>ommissioner</w:t>
      </w:r>
      <w:r w:rsidR="00325679" w:rsidRPr="00C6560A">
        <w:rPr>
          <w:rFonts w:asciiTheme="majorHAnsi" w:hAnsiTheme="majorHAnsi" w:cstheme="majorHAnsi"/>
        </w:rPr>
        <w:t xml:space="preserve"> Jenkins</w:t>
      </w:r>
      <w:r w:rsidR="005D31FC" w:rsidRPr="00C6560A">
        <w:rPr>
          <w:rFonts w:asciiTheme="majorHAnsi" w:hAnsiTheme="majorHAnsi" w:cstheme="majorHAnsi"/>
        </w:rPr>
        <w:t xml:space="preserve"> </w:t>
      </w:r>
    </w:p>
    <w:p w:rsidR="006C0830" w:rsidRPr="00C6560A" w:rsidRDefault="00E57482" w:rsidP="005411F5">
      <w:pPr>
        <w:spacing w:after="0"/>
        <w:ind w:left="720" w:hanging="720"/>
        <w:rPr>
          <w:rFonts w:asciiTheme="majorHAnsi" w:hAnsiTheme="majorHAnsi" w:cstheme="majorHAnsi"/>
          <w:i/>
        </w:rPr>
      </w:pPr>
      <w:r w:rsidRPr="00C6560A">
        <w:rPr>
          <w:rFonts w:asciiTheme="majorHAnsi" w:hAnsiTheme="majorHAnsi" w:cstheme="majorHAnsi"/>
          <w:b/>
        </w:rPr>
        <w:t>E</w:t>
      </w:r>
      <w:r w:rsidR="00D00817" w:rsidRPr="00C6560A">
        <w:rPr>
          <w:rFonts w:asciiTheme="majorHAnsi" w:hAnsiTheme="majorHAnsi" w:cstheme="majorHAnsi"/>
          <w:b/>
        </w:rPr>
        <w:t>.</w:t>
      </w:r>
      <w:r w:rsidR="00D00817" w:rsidRPr="00C6560A">
        <w:rPr>
          <w:rFonts w:asciiTheme="majorHAnsi" w:hAnsiTheme="majorHAnsi" w:cstheme="majorHAnsi"/>
        </w:rPr>
        <w:tab/>
      </w:r>
      <w:r w:rsidR="00023D9D" w:rsidRPr="00C6560A">
        <w:rPr>
          <w:rFonts w:asciiTheme="majorHAnsi" w:hAnsiTheme="majorHAnsi" w:cstheme="majorHAnsi"/>
          <w:b/>
          <w:u w:val="single"/>
        </w:rPr>
        <w:t>Public Comments</w:t>
      </w:r>
      <w:r w:rsidR="00023D9D" w:rsidRPr="00C6560A">
        <w:rPr>
          <w:rFonts w:asciiTheme="majorHAnsi" w:hAnsiTheme="majorHAnsi" w:cstheme="majorHAnsi"/>
        </w:rPr>
        <w:t xml:space="preserve">- </w:t>
      </w:r>
      <w:r w:rsidR="005C7CDA" w:rsidRPr="00C6560A">
        <w:rPr>
          <w:rFonts w:asciiTheme="majorHAnsi" w:hAnsiTheme="majorHAnsi" w:cstheme="majorHAnsi"/>
          <w:i/>
        </w:rPr>
        <w:t>(please limit comments to 3 minutes).</w:t>
      </w:r>
    </w:p>
    <w:p w:rsidR="00C6560A" w:rsidRPr="00C6560A" w:rsidRDefault="00C6560A" w:rsidP="005411F5">
      <w:pPr>
        <w:spacing w:after="0"/>
        <w:ind w:left="720" w:hanging="720"/>
        <w:rPr>
          <w:rFonts w:asciiTheme="majorHAnsi" w:hAnsiTheme="majorHAnsi" w:cstheme="majorHAnsi"/>
          <w:i/>
        </w:rPr>
      </w:pPr>
    </w:p>
    <w:p w:rsidR="00660670" w:rsidRPr="00C6560A" w:rsidRDefault="00E57482" w:rsidP="00305A9E">
      <w:pPr>
        <w:spacing w:after="0"/>
        <w:rPr>
          <w:rFonts w:asciiTheme="majorHAnsi" w:hAnsiTheme="majorHAnsi" w:cstheme="majorHAnsi"/>
        </w:rPr>
      </w:pPr>
      <w:r w:rsidRPr="00C6560A">
        <w:rPr>
          <w:rFonts w:asciiTheme="majorHAnsi" w:hAnsiTheme="majorHAnsi" w:cstheme="majorHAnsi"/>
          <w:b/>
        </w:rPr>
        <w:t>F</w:t>
      </w:r>
      <w:r w:rsidR="00F3322D" w:rsidRPr="00C6560A">
        <w:rPr>
          <w:rFonts w:asciiTheme="majorHAnsi" w:hAnsiTheme="majorHAnsi" w:cstheme="majorHAnsi"/>
          <w:b/>
        </w:rPr>
        <w:t>.</w:t>
      </w:r>
      <w:r w:rsidR="00F3322D" w:rsidRPr="00C6560A">
        <w:rPr>
          <w:rFonts w:asciiTheme="majorHAnsi" w:hAnsiTheme="majorHAnsi" w:cstheme="majorHAnsi"/>
          <w:b/>
        </w:rPr>
        <w:tab/>
      </w:r>
      <w:r w:rsidR="004F7087" w:rsidRPr="00C6560A">
        <w:rPr>
          <w:rFonts w:asciiTheme="majorHAnsi" w:hAnsiTheme="majorHAnsi" w:cstheme="majorHAnsi"/>
          <w:b/>
          <w:u w:val="single"/>
        </w:rPr>
        <w:t>Consent Items</w:t>
      </w:r>
      <w:r w:rsidR="007E623C" w:rsidRPr="00C6560A">
        <w:rPr>
          <w:rFonts w:asciiTheme="majorHAnsi" w:hAnsiTheme="majorHAnsi" w:cstheme="majorHAnsi"/>
        </w:rPr>
        <w:t>-</w:t>
      </w:r>
    </w:p>
    <w:p w:rsidR="00C6560A" w:rsidRPr="00C6560A" w:rsidRDefault="00C6560A" w:rsidP="00305A9E">
      <w:pPr>
        <w:spacing w:after="0"/>
        <w:rPr>
          <w:rFonts w:asciiTheme="majorHAnsi" w:hAnsiTheme="majorHAnsi" w:cstheme="majorHAnsi"/>
          <w:b/>
          <w:i/>
        </w:rPr>
      </w:pPr>
    </w:p>
    <w:p w:rsidR="00E56106" w:rsidRPr="00C6560A" w:rsidRDefault="005B0932" w:rsidP="00C6560A">
      <w:pPr>
        <w:spacing w:after="0"/>
        <w:ind w:left="1440" w:hanging="720"/>
        <w:rPr>
          <w:rFonts w:asciiTheme="majorHAnsi" w:hAnsiTheme="majorHAnsi" w:cstheme="majorHAnsi"/>
        </w:rPr>
      </w:pPr>
      <w:r w:rsidRPr="00C6560A">
        <w:rPr>
          <w:rFonts w:asciiTheme="majorHAnsi" w:hAnsiTheme="majorHAnsi" w:cstheme="majorHAnsi"/>
        </w:rPr>
        <w:t>1.</w:t>
      </w:r>
      <w:r w:rsidRPr="00C6560A">
        <w:rPr>
          <w:rFonts w:asciiTheme="majorHAnsi" w:hAnsiTheme="majorHAnsi" w:cstheme="majorHAnsi"/>
        </w:rPr>
        <w:tab/>
      </w:r>
      <w:r w:rsidR="00E56106" w:rsidRPr="00C6560A">
        <w:rPr>
          <w:rFonts w:asciiTheme="majorHAnsi" w:hAnsiTheme="majorHAnsi" w:cstheme="majorHAnsi"/>
        </w:rPr>
        <w:t>Re</w:t>
      </w:r>
      <w:r w:rsidR="00075AF9" w:rsidRPr="00C6560A">
        <w:rPr>
          <w:rFonts w:asciiTheme="majorHAnsi" w:hAnsiTheme="majorHAnsi" w:cstheme="majorHAnsi"/>
        </w:rPr>
        <w:t>quest for approval of warrants #</w:t>
      </w:r>
      <w:r w:rsidR="005D31FC" w:rsidRPr="00C6560A">
        <w:rPr>
          <w:rFonts w:asciiTheme="majorHAnsi" w:hAnsiTheme="majorHAnsi" w:cstheme="majorHAnsi"/>
        </w:rPr>
        <w:t>29</w:t>
      </w:r>
      <w:r w:rsidR="0077190B" w:rsidRPr="00C6560A">
        <w:rPr>
          <w:rFonts w:asciiTheme="majorHAnsi" w:hAnsiTheme="majorHAnsi" w:cstheme="majorHAnsi"/>
        </w:rPr>
        <w:t>45</w:t>
      </w:r>
      <w:r w:rsidR="00192CB2">
        <w:rPr>
          <w:rFonts w:asciiTheme="majorHAnsi" w:hAnsiTheme="majorHAnsi" w:cstheme="majorHAnsi"/>
        </w:rPr>
        <w:t xml:space="preserve">-2954 </w:t>
      </w:r>
      <w:r w:rsidR="00E56106" w:rsidRPr="00C6560A">
        <w:rPr>
          <w:rFonts w:asciiTheme="majorHAnsi" w:hAnsiTheme="majorHAnsi" w:cstheme="majorHAnsi"/>
        </w:rPr>
        <w:t>and #</w:t>
      </w:r>
      <w:r w:rsidR="00311D3D" w:rsidRPr="00C6560A">
        <w:rPr>
          <w:rFonts w:asciiTheme="majorHAnsi" w:hAnsiTheme="majorHAnsi" w:cstheme="majorHAnsi"/>
        </w:rPr>
        <w:t>45</w:t>
      </w:r>
      <w:r w:rsidR="004006BC" w:rsidRPr="00C6560A">
        <w:rPr>
          <w:rFonts w:asciiTheme="majorHAnsi" w:hAnsiTheme="majorHAnsi" w:cstheme="majorHAnsi"/>
        </w:rPr>
        <w:t>1</w:t>
      </w:r>
      <w:r w:rsidR="0077190B" w:rsidRPr="00C6560A">
        <w:rPr>
          <w:rFonts w:asciiTheme="majorHAnsi" w:hAnsiTheme="majorHAnsi" w:cstheme="majorHAnsi"/>
        </w:rPr>
        <w:t>217</w:t>
      </w:r>
      <w:r w:rsidR="00075AF9" w:rsidRPr="00C6560A">
        <w:rPr>
          <w:rFonts w:asciiTheme="majorHAnsi" w:hAnsiTheme="majorHAnsi" w:cstheme="majorHAnsi"/>
        </w:rPr>
        <w:t>-</w:t>
      </w:r>
      <w:r w:rsidR="002858EA" w:rsidRPr="00C6560A">
        <w:rPr>
          <w:rFonts w:asciiTheme="majorHAnsi" w:hAnsiTheme="majorHAnsi" w:cstheme="majorHAnsi"/>
        </w:rPr>
        <w:t xml:space="preserve"> </w:t>
      </w:r>
      <w:r w:rsidR="00192CB2">
        <w:rPr>
          <w:rFonts w:asciiTheme="majorHAnsi" w:hAnsiTheme="majorHAnsi" w:cstheme="majorHAnsi"/>
        </w:rPr>
        <w:t xml:space="preserve">451348 </w:t>
      </w:r>
      <w:r w:rsidR="00E56106" w:rsidRPr="00C6560A">
        <w:rPr>
          <w:rFonts w:asciiTheme="majorHAnsi" w:hAnsiTheme="majorHAnsi" w:cstheme="majorHAnsi"/>
        </w:rPr>
        <w:t>in the amount of $</w:t>
      </w:r>
      <w:r w:rsidR="00192CB2">
        <w:rPr>
          <w:rFonts w:asciiTheme="majorHAnsi" w:hAnsiTheme="majorHAnsi" w:cstheme="majorHAnsi"/>
        </w:rPr>
        <w:t>573,554.98</w:t>
      </w:r>
      <w:proofErr w:type="gramStart"/>
      <w:r w:rsidR="00192CB2">
        <w:rPr>
          <w:rFonts w:asciiTheme="majorHAnsi" w:hAnsiTheme="majorHAnsi" w:cstheme="majorHAnsi"/>
        </w:rPr>
        <w:t>.</w:t>
      </w:r>
      <w:r w:rsidR="002858EA" w:rsidRPr="00C6560A">
        <w:rPr>
          <w:rFonts w:asciiTheme="majorHAnsi" w:hAnsiTheme="majorHAnsi" w:cstheme="majorHAnsi"/>
        </w:rPr>
        <w:t>.</w:t>
      </w:r>
      <w:proofErr w:type="gramEnd"/>
    </w:p>
    <w:p w:rsidR="004239D6" w:rsidRPr="00C6560A" w:rsidRDefault="009D7E0A" w:rsidP="00C6560A">
      <w:pPr>
        <w:spacing w:after="0" w:line="240" w:lineRule="auto"/>
        <w:ind w:left="1440" w:hanging="720"/>
        <w:rPr>
          <w:rFonts w:asciiTheme="majorHAnsi" w:hAnsiTheme="majorHAnsi" w:cstheme="majorHAnsi"/>
        </w:rPr>
      </w:pPr>
      <w:r w:rsidRPr="00C6560A">
        <w:rPr>
          <w:rFonts w:asciiTheme="majorHAnsi" w:hAnsiTheme="majorHAnsi" w:cstheme="majorHAnsi"/>
        </w:rPr>
        <w:t>2</w:t>
      </w:r>
      <w:r w:rsidR="005B0932" w:rsidRPr="00C6560A">
        <w:rPr>
          <w:rFonts w:asciiTheme="majorHAnsi" w:hAnsiTheme="majorHAnsi" w:cstheme="majorHAnsi"/>
        </w:rPr>
        <w:t>.</w:t>
      </w:r>
      <w:r w:rsidR="005B0932" w:rsidRPr="00C6560A">
        <w:rPr>
          <w:rFonts w:asciiTheme="majorHAnsi" w:hAnsiTheme="majorHAnsi" w:cstheme="majorHAnsi"/>
        </w:rPr>
        <w:tab/>
      </w:r>
      <w:r w:rsidR="004F7087" w:rsidRPr="00C6560A">
        <w:rPr>
          <w:rFonts w:asciiTheme="majorHAnsi" w:hAnsiTheme="majorHAnsi" w:cstheme="majorHAnsi"/>
        </w:rPr>
        <w:t xml:space="preserve">Request for approval of purchase </w:t>
      </w:r>
      <w:r w:rsidR="00F04353" w:rsidRPr="00C6560A">
        <w:rPr>
          <w:rFonts w:asciiTheme="majorHAnsi" w:hAnsiTheme="majorHAnsi" w:cstheme="majorHAnsi"/>
        </w:rPr>
        <w:t>orders</w:t>
      </w:r>
      <w:r w:rsidR="00784233" w:rsidRPr="00C6560A">
        <w:rPr>
          <w:rFonts w:asciiTheme="majorHAnsi" w:hAnsiTheme="majorHAnsi" w:cstheme="majorHAnsi"/>
        </w:rPr>
        <w:t xml:space="preserve"> in the amount $</w:t>
      </w:r>
      <w:r w:rsidR="00192CB2">
        <w:rPr>
          <w:rFonts w:asciiTheme="majorHAnsi" w:hAnsiTheme="majorHAnsi" w:cstheme="majorHAnsi"/>
        </w:rPr>
        <w:t>155,551.96</w:t>
      </w:r>
      <w:r w:rsidR="002858EA" w:rsidRPr="00C6560A">
        <w:rPr>
          <w:rFonts w:asciiTheme="majorHAnsi" w:hAnsiTheme="majorHAnsi" w:cstheme="majorHAnsi"/>
        </w:rPr>
        <w:t>.</w:t>
      </w:r>
    </w:p>
    <w:p w:rsidR="000E65B9" w:rsidRPr="00C6560A" w:rsidRDefault="001D63AE" w:rsidP="00C6560A">
      <w:pPr>
        <w:spacing w:after="0" w:line="240" w:lineRule="auto"/>
        <w:ind w:left="1440" w:hanging="720"/>
        <w:rPr>
          <w:rFonts w:asciiTheme="majorHAnsi" w:hAnsiTheme="majorHAnsi" w:cstheme="majorHAnsi"/>
        </w:rPr>
      </w:pPr>
      <w:r>
        <w:rPr>
          <w:rFonts w:asciiTheme="majorHAnsi" w:hAnsiTheme="majorHAnsi" w:cstheme="majorHAnsi"/>
        </w:rPr>
        <w:t>3</w:t>
      </w:r>
      <w:r w:rsidR="000E65B9" w:rsidRPr="00C6560A">
        <w:rPr>
          <w:rFonts w:asciiTheme="majorHAnsi" w:hAnsiTheme="majorHAnsi" w:cstheme="majorHAnsi"/>
        </w:rPr>
        <w:t>.</w:t>
      </w:r>
      <w:r w:rsidR="000E65B9" w:rsidRPr="00C6560A">
        <w:rPr>
          <w:rFonts w:asciiTheme="majorHAnsi" w:hAnsiTheme="majorHAnsi" w:cstheme="majorHAnsi"/>
        </w:rPr>
        <w:tab/>
        <w:t>Request from the Roads Department to surplus a Yellow John Deere 544 L 4 WD Loader.</w:t>
      </w:r>
    </w:p>
    <w:p w:rsidR="000E65B9" w:rsidRPr="00C6560A" w:rsidRDefault="001D63AE" w:rsidP="00C6560A">
      <w:pPr>
        <w:pStyle w:val="W-TypicalText"/>
        <w:ind w:left="360" w:firstLine="360"/>
        <w:rPr>
          <w:rFonts w:asciiTheme="majorHAnsi" w:hAnsiTheme="majorHAnsi" w:cstheme="majorHAnsi"/>
          <w:bCs/>
        </w:rPr>
      </w:pPr>
      <w:r>
        <w:rPr>
          <w:rFonts w:asciiTheme="majorHAnsi" w:hAnsiTheme="majorHAnsi" w:cstheme="majorHAnsi"/>
        </w:rPr>
        <w:t>4</w:t>
      </w:r>
      <w:r w:rsidR="000E65B9" w:rsidRPr="00C6560A">
        <w:rPr>
          <w:rFonts w:asciiTheme="majorHAnsi" w:hAnsiTheme="majorHAnsi" w:cstheme="majorHAnsi"/>
        </w:rPr>
        <w:t>.</w:t>
      </w:r>
      <w:r w:rsidR="000E65B9" w:rsidRPr="00C6560A">
        <w:rPr>
          <w:rFonts w:asciiTheme="majorHAnsi" w:hAnsiTheme="majorHAnsi" w:cstheme="majorHAnsi"/>
        </w:rPr>
        <w:tab/>
      </w:r>
      <w:r w:rsidR="000E65B9" w:rsidRPr="00C6560A">
        <w:rPr>
          <w:rFonts w:asciiTheme="majorHAnsi" w:hAnsiTheme="majorHAnsi" w:cstheme="majorHAnsi"/>
          <w:bCs/>
        </w:rPr>
        <w:t xml:space="preserve">Request to </w:t>
      </w:r>
      <w:r w:rsidR="000E65B9" w:rsidRPr="00C6560A">
        <w:rPr>
          <w:rFonts w:asciiTheme="majorHAnsi" w:hAnsiTheme="majorHAnsi" w:cstheme="majorHAnsi"/>
          <w:bCs/>
          <w:color w:val="auto"/>
        </w:rPr>
        <w:t xml:space="preserve">Declare Parcel # 05-080-0006 </w:t>
      </w:r>
      <w:r w:rsidR="000E65B9" w:rsidRPr="00C6560A">
        <w:rPr>
          <w:rFonts w:asciiTheme="majorHAnsi" w:hAnsiTheme="majorHAnsi" w:cstheme="majorHAnsi"/>
          <w:bCs/>
        </w:rPr>
        <w:t>as Surplus Real Property</w:t>
      </w:r>
    </w:p>
    <w:p w:rsidR="000E65B9" w:rsidRPr="00C6560A" w:rsidRDefault="001D63AE" w:rsidP="00C6560A">
      <w:pPr>
        <w:spacing w:after="0"/>
        <w:ind w:left="720"/>
        <w:rPr>
          <w:rFonts w:asciiTheme="majorHAnsi" w:hAnsiTheme="majorHAnsi" w:cstheme="majorHAnsi"/>
        </w:rPr>
      </w:pPr>
      <w:r>
        <w:rPr>
          <w:rFonts w:asciiTheme="majorHAnsi" w:hAnsiTheme="majorHAnsi" w:cstheme="majorHAnsi"/>
        </w:rPr>
        <w:t>5</w:t>
      </w:r>
      <w:r w:rsidR="000E65B9" w:rsidRPr="00C6560A">
        <w:rPr>
          <w:rFonts w:asciiTheme="majorHAnsi" w:hAnsiTheme="majorHAnsi" w:cstheme="majorHAnsi"/>
        </w:rPr>
        <w:t>.</w:t>
      </w:r>
      <w:r w:rsidR="000E65B9" w:rsidRPr="00C6560A">
        <w:rPr>
          <w:rFonts w:asciiTheme="majorHAnsi" w:hAnsiTheme="majorHAnsi" w:cstheme="majorHAnsi"/>
          <w:color w:val="1F497D"/>
        </w:rPr>
        <w:tab/>
      </w:r>
      <w:r w:rsidR="000E65B9" w:rsidRPr="00C6560A">
        <w:rPr>
          <w:rFonts w:asciiTheme="majorHAnsi" w:hAnsiTheme="majorHAnsi" w:cstheme="majorHAnsi"/>
        </w:rPr>
        <w:t>Request to approve updates to the Weber County Tax Relief Program Policy.</w:t>
      </w:r>
    </w:p>
    <w:p w:rsidR="00C26E17" w:rsidRPr="00C6560A" w:rsidRDefault="001D63AE" w:rsidP="00C6560A">
      <w:pPr>
        <w:spacing w:after="0"/>
        <w:ind w:left="720"/>
        <w:rPr>
          <w:rFonts w:asciiTheme="majorHAnsi" w:hAnsiTheme="majorHAnsi" w:cstheme="majorHAnsi"/>
        </w:rPr>
      </w:pPr>
      <w:r>
        <w:rPr>
          <w:rFonts w:asciiTheme="majorHAnsi" w:hAnsiTheme="majorHAnsi" w:cstheme="majorHAnsi"/>
        </w:rPr>
        <w:t>6</w:t>
      </w:r>
      <w:r w:rsidR="00C26E17" w:rsidRPr="00C6560A">
        <w:rPr>
          <w:rFonts w:asciiTheme="majorHAnsi" w:hAnsiTheme="majorHAnsi" w:cstheme="majorHAnsi"/>
        </w:rPr>
        <w:t>.</w:t>
      </w:r>
      <w:r w:rsidR="00C26E17" w:rsidRPr="00C6560A">
        <w:rPr>
          <w:rFonts w:asciiTheme="majorHAnsi" w:hAnsiTheme="majorHAnsi" w:cstheme="majorHAnsi"/>
        </w:rPr>
        <w:tab/>
        <w:t>Request from Human Resources for approval of Policy 3-500 Nepotism.</w:t>
      </w:r>
    </w:p>
    <w:p w:rsidR="00C26E17" w:rsidRDefault="001D63AE" w:rsidP="00C6560A">
      <w:pPr>
        <w:spacing w:after="0"/>
        <w:ind w:left="1440" w:hanging="720"/>
        <w:rPr>
          <w:rFonts w:asciiTheme="majorHAnsi" w:hAnsiTheme="majorHAnsi" w:cstheme="majorHAnsi"/>
        </w:rPr>
      </w:pPr>
      <w:r>
        <w:rPr>
          <w:rFonts w:asciiTheme="majorHAnsi" w:hAnsiTheme="majorHAnsi" w:cstheme="majorHAnsi"/>
        </w:rPr>
        <w:t>7</w:t>
      </w:r>
      <w:r w:rsidR="00C26E17" w:rsidRPr="00C6560A">
        <w:rPr>
          <w:rFonts w:asciiTheme="majorHAnsi" w:hAnsiTheme="majorHAnsi" w:cstheme="majorHAnsi"/>
        </w:rPr>
        <w:t>.</w:t>
      </w:r>
      <w:r w:rsidR="00C26E17" w:rsidRPr="00C6560A">
        <w:rPr>
          <w:rFonts w:asciiTheme="majorHAnsi" w:hAnsiTheme="majorHAnsi" w:cstheme="majorHAnsi"/>
        </w:rPr>
        <w:tab/>
        <w:t>Request for approval of Change Order #2</w:t>
      </w:r>
      <w:r w:rsidR="00C6560A" w:rsidRPr="00C6560A">
        <w:rPr>
          <w:rFonts w:asciiTheme="majorHAnsi" w:hAnsiTheme="majorHAnsi" w:cstheme="majorHAnsi"/>
        </w:rPr>
        <w:t xml:space="preserve"> on the Granite Construction- North Ogden Divide for pulverizing old asphalt.</w:t>
      </w:r>
    </w:p>
    <w:p w:rsidR="00C6560A" w:rsidRPr="00C6560A" w:rsidRDefault="00C6560A" w:rsidP="00C6560A">
      <w:pPr>
        <w:spacing w:after="0"/>
        <w:ind w:left="1440" w:hanging="720"/>
        <w:rPr>
          <w:rFonts w:asciiTheme="majorHAnsi" w:hAnsiTheme="majorHAnsi" w:cstheme="majorHAnsi"/>
        </w:rPr>
      </w:pPr>
    </w:p>
    <w:p w:rsidR="00446D0A" w:rsidRPr="00C6560A" w:rsidRDefault="00E57482" w:rsidP="005411F5">
      <w:pPr>
        <w:spacing w:after="0" w:line="240" w:lineRule="auto"/>
        <w:ind w:left="720" w:hanging="720"/>
        <w:rPr>
          <w:rFonts w:asciiTheme="majorHAnsi" w:hAnsiTheme="majorHAnsi" w:cstheme="majorHAnsi"/>
          <w:b/>
        </w:rPr>
      </w:pPr>
      <w:r w:rsidRPr="00C6560A">
        <w:rPr>
          <w:rFonts w:asciiTheme="majorHAnsi" w:hAnsiTheme="majorHAnsi" w:cstheme="majorHAnsi"/>
          <w:b/>
        </w:rPr>
        <w:t>G</w:t>
      </w:r>
      <w:r w:rsidR="00BF7B5B" w:rsidRPr="00C6560A">
        <w:rPr>
          <w:rFonts w:asciiTheme="majorHAnsi" w:hAnsiTheme="majorHAnsi" w:cstheme="majorHAnsi"/>
          <w:b/>
        </w:rPr>
        <w:t>.</w:t>
      </w:r>
      <w:r w:rsidR="00BF7B5B" w:rsidRPr="00C6560A">
        <w:rPr>
          <w:rFonts w:asciiTheme="majorHAnsi" w:hAnsiTheme="majorHAnsi" w:cstheme="majorHAnsi"/>
          <w:b/>
        </w:rPr>
        <w:tab/>
      </w:r>
      <w:r w:rsidR="00BF7B5B" w:rsidRPr="00C6560A">
        <w:rPr>
          <w:rFonts w:asciiTheme="majorHAnsi" w:hAnsiTheme="majorHAnsi" w:cstheme="majorHAnsi"/>
          <w:b/>
          <w:u w:val="single"/>
        </w:rPr>
        <w:t>Action Items</w:t>
      </w:r>
      <w:r w:rsidR="00BF7B5B" w:rsidRPr="00C6560A">
        <w:rPr>
          <w:rFonts w:asciiTheme="majorHAnsi" w:hAnsiTheme="majorHAnsi" w:cstheme="majorHAnsi"/>
          <w:b/>
        </w:rPr>
        <w:t>-</w:t>
      </w:r>
    </w:p>
    <w:p w:rsidR="005E6386" w:rsidRPr="00C6560A" w:rsidRDefault="005E6386" w:rsidP="005411F5">
      <w:pPr>
        <w:spacing w:after="0" w:line="240" w:lineRule="auto"/>
        <w:ind w:left="720" w:hanging="720"/>
        <w:rPr>
          <w:rFonts w:asciiTheme="majorHAnsi" w:hAnsiTheme="majorHAnsi" w:cstheme="majorHAnsi"/>
        </w:rPr>
      </w:pPr>
    </w:p>
    <w:p w:rsidR="00C3276A" w:rsidRPr="00C6560A" w:rsidRDefault="00EC65F6" w:rsidP="0077190B">
      <w:pPr>
        <w:spacing w:after="0"/>
        <w:ind w:left="1440" w:hanging="720"/>
        <w:rPr>
          <w:rFonts w:asciiTheme="majorHAnsi" w:hAnsiTheme="majorHAnsi" w:cstheme="majorHAnsi"/>
        </w:rPr>
      </w:pPr>
      <w:r w:rsidRPr="00C6560A">
        <w:rPr>
          <w:rFonts w:asciiTheme="majorHAnsi" w:hAnsiTheme="majorHAnsi" w:cstheme="majorHAnsi"/>
        </w:rPr>
        <w:t>1</w:t>
      </w:r>
      <w:r w:rsidR="005F778D" w:rsidRPr="00C6560A">
        <w:rPr>
          <w:rFonts w:asciiTheme="majorHAnsi" w:hAnsiTheme="majorHAnsi" w:cstheme="majorHAnsi"/>
        </w:rPr>
        <w:t>.</w:t>
      </w:r>
      <w:r w:rsidR="005F778D" w:rsidRPr="00C6560A">
        <w:rPr>
          <w:rFonts w:asciiTheme="majorHAnsi" w:hAnsiTheme="majorHAnsi" w:cstheme="majorHAnsi"/>
        </w:rPr>
        <w:tab/>
        <w:t xml:space="preserve">Request for approval of </w:t>
      </w:r>
      <w:r w:rsidR="00A23816" w:rsidRPr="00C6560A">
        <w:rPr>
          <w:rFonts w:asciiTheme="majorHAnsi" w:hAnsiTheme="majorHAnsi" w:cstheme="majorHAnsi"/>
        </w:rPr>
        <w:t xml:space="preserve">first reading </w:t>
      </w:r>
      <w:r w:rsidR="00325679" w:rsidRPr="00C6560A">
        <w:rPr>
          <w:rFonts w:asciiTheme="majorHAnsi" w:hAnsiTheme="majorHAnsi" w:cstheme="majorHAnsi"/>
        </w:rPr>
        <w:t>of an Ordinance of Weber County amending certain fees to the Weber County Fee Ordinance for the Ice Sheet.</w:t>
      </w:r>
    </w:p>
    <w:p w:rsidR="000F4F02" w:rsidRPr="00C6560A" w:rsidRDefault="00325679" w:rsidP="00EC65F6">
      <w:pPr>
        <w:spacing w:after="0"/>
        <w:ind w:left="1440" w:hanging="720"/>
        <w:rPr>
          <w:rFonts w:asciiTheme="majorHAnsi" w:hAnsiTheme="majorHAnsi" w:cstheme="majorHAnsi"/>
        </w:rPr>
      </w:pPr>
      <w:r w:rsidRPr="00C6560A">
        <w:rPr>
          <w:rFonts w:asciiTheme="majorHAnsi" w:hAnsiTheme="majorHAnsi" w:cstheme="majorHAnsi"/>
        </w:rPr>
        <w:tab/>
        <w:t>Presenter: Mariko Rollins</w:t>
      </w:r>
    </w:p>
    <w:p w:rsidR="00C26E17" w:rsidRPr="00C6560A" w:rsidRDefault="00C26E17" w:rsidP="00EC65F6">
      <w:pPr>
        <w:spacing w:after="0"/>
        <w:ind w:left="1440" w:hanging="720"/>
        <w:rPr>
          <w:rFonts w:asciiTheme="majorHAnsi" w:hAnsiTheme="majorHAnsi" w:cstheme="majorHAnsi"/>
        </w:rPr>
      </w:pPr>
    </w:p>
    <w:p w:rsidR="00C26E17" w:rsidRPr="00C6560A" w:rsidRDefault="00C26E17" w:rsidP="00EC65F6">
      <w:pPr>
        <w:spacing w:after="0"/>
        <w:ind w:left="1440" w:hanging="720"/>
        <w:rPr>
          <w:rFonts w:asciiTheme="majorHAnsi" w:hAnsiTheme="majorHAnsi" w:cstheme="majorHAnsi"/>
        </w:rPr>
      </w:pPr>
      <w:r w:rsidRPr="00C6560A">
        <w:rPr>
          <w:rFonts w:asciiTheme="majorHAnsi" w:hAnsiTheme="majorHAnsi" w:cstheme="majorHAnsi"/>
        </w:rPr>
        <w:t>2.</w:t>
      </w:r>
      <w:r w:rsidRPr="00C6560A">
        <w:rPr>
          <w:rFonts w:asciiTheme="majorHAnsi" w:hAnsiTheme="majorHAnsi" w:cstheme="majorHAnsi"/>
        </w:rPr>
        <w:tab/>
        <w:t xml:space="preserve">Request for approval of a contract by and between Weber County and Utah Live Bands to have Drive perform at the 2020 Weber County Unfair. </w:t>
      </w:r>
    </w:p>
    <w:p w:rsidR="00C6560A" w:rsidRDefault="00C26E17" w:rsidP="004A729B">
      <w:pPr>
        <w:spacing w:after="0"/>
        <w:ind w:left="1440" w:hanging="720"/>
        <w:rPr>
          <w:rFonts w:asciiTheme="majorHAnsi" w:hAnsiTheme="majorHAnsi" w:cstheme="majorHAnsi"/>
        </w:rPr>
      </w:pPr>
      <w:r w:rsidRPr="00C6560A">
        <w:rPr>
          <w:rFonts w:asciiTheme="majorHAnsi" w:hAnsiTheme="majorHAnsi" w:cstheme="majorHAnsi"/>
        </w:rPr>
        <w:tab/>
        <w:t xml:space="preserve">Presenter: Ashton Wilson </w:t>
      </w:r>
    </w:p>
    <w:p w:rsidR="008C4A5C" w:rsidRDefault="008C4A5C" w:rsidP="004A729B">
      <w:pPr>
        <w:spacing w:after="0"/>
        <w:ind w:left="1440" w:hanging="720"/>
        <w:rPr>
          <w:rFonts w:asciiTheme="majorHAnsi" w:hAnsiTheme="majorHAnsi" w:cstheme="majorHAnsi"/>
        </w:rPr>
      </w:pPr>
    </w:p>
    <w:p w:rsidR="00410DF1" w:rsidRDefault="008C4A5C" w:rsidP="00410DF1">
      <w:pPr>
        <w:spacing w:after="0"/>
        <w:ind w:left="1440" w:hanging="720"/>
        <w:rPr>
          <w:rFonts w:asciiTheme="majorHAnsi" w:hAnsiTheme="majorHAnsi" w:cstheme="majorHAnsi"/>
        </w:rPr>
      </w:pPr>
      <w:r>
        <w:rPr>
          <w:rFonts w:asciiTheme="majorHAnsi" w:hAnsiTheme="majorHAnsi" w:cstheme="majorHAnsi"/>
        </w:rPr>
        <w:t>3.</w:t>
      </w:r>
      <w:r>
        <w:rPr>
          <w:rFonts w:asciiTheme="majorHAnsi" w:hAnsiTheme="majorHAnsi" w:cstheme="majorHAnsi"/>
        </w:rPr>
        <w:tab/>
      </w:r>
      <w:r w:rsidRPr="008C4A5C">
        <w:rPr>
          <w:rFonts w:asciiTheme="majorHAnsi" w:hAnsiTheme="majorHAnsi" w:cstheme="majorHAnsi"/>
        </w:rPr>
        <w:t>Memorandum of Understanding between Weber County and the State of Utah Department of Technology Services to allow for installation and use of an Albert Sensor to provide additional cybersecurity monitoring to the county.</w:t>
      </w:r>
    </w:p>
    <w:p w:rsidR="008C4A5C" w:rsidRDefault="008C4A5C" w:rsidP="008C4A5C">
      <w:pPr>
        <w:ind w:left="1440" w:hanging="720"/>
        <w:rPr>
          <w:rFonts w:asciiTheme="majorHAnsi" w:hAnsiTheme="majorHAnsi" w:cstheme="majorHAnsi"/>
        </w:rPr>
      </w:pPr>
      <w:r>
        <w:rPr>
          <w:rFonts w:asciiTheme="majorHAnsi" w:hAnsiTheme="majorHAnsi" w:cstheme="majorHAnsi"/>
        </w:rPr>
        <w:tab/>
        <w:t>Presenter: Ricky Hatch</w:t>
      </w:r>
    </w:p>
    <w:p w:rsidR="00410DF1" w:rsidRPr="008C4A5C" w:rsidRDefault="00410DF1" w:rsidP="008C4A5C">
      <w:pPr>
        <w:ind w:left="1440" w:hanging="720"/>
        <w:rPr>
          <w:rFonts w:asciiTheme="majorHAnsi" w:hAnsiTheme="majorHAnsi" w:cstheme="majorHAnsi"/>
        </w:rPr>
      </w:pPr>
    </w:p>
    <w:p w:rsidR="008C4A5C" w:rsidRDefault="008C4A5C" w:rsidP="004A729B">
      <w:pPr>
        <w:spacing w:after="0"/>
        <w:ind w:left="1440" w:hanging="720"/>
        <w:rPr>
          <w:rFonts w:asciiTheme="majorHAnsi" w:hAnsiTheme="majorHAnsi" w:cstheme="majorHAnsi"/>
        </w:rPr>
      </w:pPr>
    </w:p>
    <w:p w:rsidR="00C6560A" w:rsidRPr="00C6560A" w:rsidRDefault="00C6560A" w:rsidP="004A729B">
      <w:pPr>
        <w:spacing w:after="0"/>
        <w:ind w:left="1440" w:hanging="720"/>
        <w:rPr>
          <w:rFonts w:asciiTheme="majorHAnsi" w:hAnsiTheme="majorHAnsi" w:cstheme="majorHAnsi"/>
        </w:rPr>
      </w:pPr>
    </w:p>
    <w:p w:rsidR="00E853D0" w:rsidRPr="00C6560A" w:rsidRDefault="00E853D0" w:rsidP="00E853D0">
      <w:pPr>
        <w:spacing w:after="0"/>
        <w:ind w:left="1440" w:hanging="1440"/>
        <w:rPr>
          <w:rFonts w:asciiTheme="majorHAnsi" w:hAnsiTheme="majorHAnsi" w:cstheme="majorHAnsi"/>
          <w:b/>
        </w:rPr>
      </w:pPr>
      <w:r w:rsidRPr="00C6560A">
        <w:rPr>
          <w:rFonts w:asciiTheme="majorHAnsi" w:hAnsiTheme="majorHAnsi" w:cstheme="majorHAnsi"/>
          <w:b/>
        </w:rPr>
        <w:lastRenderedPageBreak/>
        <w:t xml:space="preserve">H.         </w:t>
      </w:r>
      <w:r w:rsidRPr="00C6560A">
        <w:rPr>
          <w:rFonts w:asciiTheme="majorHAnsi" w:hAnsiTheme="majorHAnsi" w:cstheme="majorHAnsi"/>
          <w:b/>
          <w:u w:val="single"/>
        </w:rPr>
        <w:t>Public Hearing</w:t>
      </w:r>
    </w:p>
    <w:p w:rsidR="00E853D0" w:rsidRPr="00C6560A" w:rsidRDefault="00E853D0" w:rsidP="00E853D0">
      <w:pPr>
        <w:spacing w:after="0"/>
        <w:ind w:left="1440" w:hanging="1440"/>
        <w:rPr>
          <w:rFonts w:asciiTheme="majorHAnsi" w:hAnsiTheme="majorHAnsi" w:cstheme="majorHAnsi"/>
        </w:rPr>
      </w:pPr>
    </w:p>
    <w:p w:rsidR="00E853D0" w:rsidRPr="00C6560A" w:rsidRDefault="00E853D0" w:rsidP="00E853D0">
      <w:pPr>
        <w:spacing w:after="0"/>
        <w:ind w:left="1440" w:hanging="1440"/>
        <w:rPr>
          <w:rFonts w:asciiTheme="majorHAnsi" w:hAnsiTheme="majorHAnsi" w:cstheme="majorHAnsi"/>
        </w:rPr>
      </w:pPr>
      <w:r w:rsidRPr="00C6560A">
        <w:rPr>
          <w:rFonts w:asciiTheme="majorHAnsi" w:hAnsiTheme="majorHAnsi" w:cstheme="majorHAnsi"/>
        </w:rPr>
        <w:t xml:space="preserve">            </w:t>
      </w:r>
      <w:r w:rsidR="00C6560A">
        <w:rPr>
          <w:rFonts w:asciiTheme="majorHAnsi" w:hAnsiTheme="majorHAnsi" w:cstheme="majorHAnsi"/>
        </w:rPr>
        <w:t xml:space="preserve">   </w:t>
      </w:r>
      <w:r w:rsidRPr="00C6560A">
        <w:rPr>
          <w:rFonts w:asciiTheme="majorHAnsi" w:hAnsiTheme="majorHAnsi" w:cstheme="majorHAnsi"/>
        </w:rPr>
        <w:t>1.</w:t>
      </w:r>
      <w:r w:rsidRPr="00C6560A">
        <w:rPr>
          <w:rFonts w:asciiTheme="majorHAnsi" w:hAnsiTheme="majorHAnsi" w:cstheme="majorHAnsi"/>
        </w:rPr>
        <w:tab/>
        <w:t>Request for a motion to adjourn public meeting and convene public hearing.</w:t>
      </w:r>
    </w:p>
    <w:p w:rsidR="00E853D0" w:rsidRPr="00C6560A" w:rsidRDefault="00E853D0" w:rsidP="004A729B">
      <w:pPr>
        <w:spacing w:after="0"/>
        <w:ind w:left="1440" w:hanging="720"/>
        <w:rPr>
          <w:rFonts w:asciiTheme="majorHAnsi" w:hAnsiTheme="majorHAnsi" w:cstheme="majorHAnsi"/>
        </w:rPr>
      </w:pPr>
    </w:p>
    <w:p w:rsidR="00E853D0" w:rsidRPr="00C6560A" w:rsidRDefault="00E853D0" w:rsidP="0077190B">
      <w:pPr>
        <w:spacing w:after="0"/>
        <w:ind w:left="1440" w:hanging="720"/>
        <w:rPr>
          <w:rFonts w:asciiTheme="majorHAnsi" w:hAnsiTheme="majorHAnsi" w:cstheme="majorHAnsi"/>
        </w:rPr>
      </w:pPr>
      <w:r w:rsidRPr="00C6560A">
        <w:rPr>
          <w:rFonts w:asciiTheme="majorHAnsi" w:hAnsiTheme="majorHAnsi" w:cstheme="majorHAnsi"/>
          <w:bCs/>
        </w:rPr>
        <w:t>2.</w:t>
      </w:r>
      <w:r w:rsidRPr="00C6560A">
        <w:rPr>
          <w:rFonts w:asciiTheme="majorHAnsi" w:hAnsiTheme="majorHAnsi" w:cstheme="majorHAnsi"/>
          <w:bCs/>
        </w:rPr>
        <w:tab/>
      </w:r>
      <w:r w:rsidR="000E65B9" w:rsidRPr="00C6560A">
        <w:rPr>
          <w:rFonts w:asciiTheme="majorHAnsi" w:hAnsiTheme="majorHAnsi" w:cstheme="majorHAnsi"/>
        </w:rPr>
        <w:t>Public hearing to discuss amendments to the operating and capital budget of Weber County for the 2020 calendar year.</w:t>
      </w:r>
    </w:p>
    <w:p w:rsidR="000E65B9" w:rsidRPr="00C6560A" w:rsidRDefault="000E65B9" w:rsidP="0077190B">
      <w:pPr>
        <w:spacing w:after="0"/>
        <w:ind w:left="1440" w:hanging="720"/>
        <w:rPr>
          <w:rFonts w:asciiTheme="majorHAnsi" w:hAnsiTheme="majorHAnsi" w:cstheme="majorHAnsi"/>
        </w:rPr>
      </w:pPr>
      <w:r w:rsidRPr="00C6560A">
        <w:rPr>
          <w:rFonts w:asciiTheme="majorHAnsi" w:hAnsiTheme="majorHAnsi" w:cstheme="majorHAnsi"/>
        </w:rPr>
        <w:tab/>
        <w:t>Presenter: Scott Parke</w:t>
      </w:r>
    </w:p>
    <w:p w:rsidR="000E65B9" w:rsidRPr="00C6560A" w:rsidRDefault="000E65B9" w:rsidP="0077190B">
      <w:pPr>
        <w:spacing w:after="0"/>
        <w:ind w:left="1440" w:hanging="720"/>
        <w:rPr>
          <w:rFonts w:asciiTheme="majorHAnsi" w:hAnsiTheme="majorHAnsi" w:cstheme="majorHAnsi"/>
        </w:rPr>
      </w:pPr>
    </w:p>
    <w:p w:rsidR="000E65B9" w:rsidRPr="00C6560A" w:rsidRDefault="000E65B9" w:rsidP="0077190B">
      <w:pPr>
        <w:spacing w:after="0"/>
        <w:ind w:left="1440" w:hanging="720"/>
        <w:rPr>
          <w:rFonts w:asciiTheme="majorHAnsi" w:hAnsiTheme="majorHAnsi" w:cstheme="majorHAnsi"/>
        </w:rPr>
      </w:pPr>
      <w:r w:rsidRPr="00C6560A">
        <w:rPr>
          <w:rFonts w:asciiTheme="majorHAnsi" w:hAnsiTheme="majorHAnsi" w:cstheme="majorHAnsi"/>
        </w:rPr>
        <w:t>3.</w:t>
      </w:r>
      <w:r w:rsidRPr="00C6560A">
        <w:rPr>
          <w:rFonts w:asciiTheme="majorHAnsi" w:hAnsiTheme="majorHAnsi" w:cstheme="majorHAnsi"/>
        </w:rPr>
        <w:tab/>
        <w:t xml:space="preserve">Public hearing </w:t>
      </w:r>
      <w:r w:rsidR="001D63AE">
        <w:rPr>
          <w:rFonts w:asciiTheme="majorHAnsi" w:hAnsiTheme="majorHAnsi" w:cstheme="majorHAnsi"/>
        </w:rPr>
        <w:t xml:space="preserve">to discuss and take action on a proposal to amend the zoning code for the CV-1 and CV-2 Zones of the Ogden Valley to reduce the front yard setback, include complete street design, and add sections for building maintenance contract and cross access easement </w:t>
      </w:r>
      <w:r w:rsidR="00A23816" w:rsidRPr="00C6560A">
        <w:rPr>
          <w:rFonts w:asciiTheme="majorHAnsi" w:hAnsiTheme="majorHAnsi" w:cstheme="majorHAnsi"/>
        </w:rPr>
        <w:t>.</w:t>
      </w:r>
    </w:p>
    <w:p w:rsidR="00A23816" w:rsidRPr="00C6560A" w:rsidRDefault="00A23816" w:rsidP="0077190B">
      <w:pPr>
        <w:spacing w:after="0"/>
        <w:ind w:left="1440" w:hanging="720"/>
        <w:rPr>
          <w:rFonts w:asciiTheme="majorHAnsi" w:hAnsiTheme="majorHAnsi" w:cstheme="majorHAnsi"/>
        </w:rPr>
      </w:pPr>
      <w:r w:rsidRPr="00C6560A">
        <w:rPr>
          <w:rFonts w:asciiTheme="majorHAnsi" w:hAnsiTheme="majorHAnsi" w:cstheme="majorHAnsi"/>
        </w:rPr>
        <w:tab/>
        <w:t>Presenter: Felix LLeverino</w:t>
      </w:r>
    </w:p>
    <w:p w:rsidR="00325679" w:rsidRPr="00C6560A" w:rsidRDefault="00325679" w:rsidP="00325679">
      <w:pPr>
        <w:pStyle w:val="ListParagraph"/>
        <w:autoSpaceDE w:val="0"/>
        <w:autoSpaceDN w:val="0"/>
        <w:spacing w:after="0" w:line="240" w:lineRule="auto"/>
        <w:contextualSpacing w:val="0"/>
        <w:rPr>
          <w:rFonts w:asciiTheme="majorHAnsi" w:hAnsiTheme="majorHAnsi" w:cstheme="majorHAnsi"/>
          <w:color w:val="000000"/>
        </w:rPr>
      </w:pPr>
    </w:p>
    <w:p w:rsidR="00325679" w:rsidRPr="00C6560A" w:rsidRDefault="00325679" w:rsidP="00325679">
      <w:pPr>
        <w:pStyle w:val="ListParagraph"/>
        <w:autoSpaceDE w:val="0"/>
        <w:autoSpaceDN w:val="0"/>
        <w:spacing w:after="0" w:line="240" w:lineRule="auto"/>
        <w:ind w:left="1440" w:hanging="720"/>
        <w:contextualSpacing w:val="0"/>
        <w:rPr>
          <w:rFonts w:asciiTheme="majorHAnsi" w:hAnsiTheme="majorHAnsi" w:cstheme="majorHAnsi"/>
          <w:color w:val="000000"/>
        </w:rPr>
      </w:pPr>
      <w:r w:rsidRPr="00C6560A">
        <w:rPr>
          <w:rFonts w:asciiTheme="majorHAnsi" w:hAnsiTheme="majorHAnsi" w:cstheme="majorHAnsi"/>
          <w:color w:val="000000"/>
        </w:rPr>
        <w:t>4.</w:t>
      </w:r>
      <w:r w:rsidRPr="00C6560A">
        <w:rPr>
          <w:rFonts w:asciiTheme="majorHAnsi" w:hAnsiTheme="majorHAnsi" w:cstheme="majorHAnsi"/>
          <w:color w:val="000000"/>
        </w:rPr>
        <w:tab/>
        <w:t>An applicant-initiated proposal to</w:t>
      </w:r>
      <w:r w:rsidRPr="00C6560A">
        <w:rPr>
          <w:rFonts w:asciiTheme="majorHAnsi" w:hAnsiTheme="majorHAnsi" w:cstheme="majorHAnsi"/>
          <w:b/>
          <w:bCs/>
          <w:color w:val="000000"/>
        </w:rPr>
        <w:t xml:space="preserve"> </w:t>
      </w:r>
      <w:r w:rsidRPr="00C6560A">
        <w:rPr>
          <w:rFonts w:asciiTheme="majorHAnsi" w:hAnsiTheme="majorHAnsi" w:cstheme="majorHAnsi"/>
          <w:color w:val="000000"/>
        </w:rPr>
        <w:t xml:space="preserve">amend Weber County Code § 104-7 and 108-7 to allow the cultivation and processing of cannabis cultivation in the A-2 zones provided compliance with specific standards.  </w:t>
      </w:r>
    </w:p>
    <w:p w:rsidR="00325679" w:rsidRPr="00C6560A" w:rsidRDefault="00325679" w:rsidP="00C6560A">
      <w:pPr>
        <w:pStyle w:val="ListParagraph"/>
        <w:autoSpaceDE w:val="0"/>
        <w:autoSpaceDN w:val="0"/>
        <w:spacing w:after="0" w:line="240" w:lineRule="auto"/>
        <w:ind w:left="1440" w:hanging="720"/>
        <w:contextualSpacing w:val="0"/>
        <w:rPr>
          <w:rFonts w:asciiTheme="majorHAnsi" w:hAnsiTheme="majorHAnsi" w:cstheme="majorHAnsi"/>
        </w:rPr>
      </w:pPr>
      <w:r w:rsidRPr="00C6560A">
        <w:rPr>
          <w:rFonts w:asciiTheme="majorHAnsi" w:hAnsiTheme="majorHAnsi" w:cstheme="majorHAnsi"/>
          <w:color w:val="000000"/>
        </w:rPr>
        <w:tab/>
        <w:t>Presenter: Charlie Ewert</w:t>
      </w:r>
    </w:p>
    <w:p w:rsidR="000E65B9" w:rsidRPr="00C6560A" w:rsidRDefault="000E65B9" w:rsidP="0077190B">
      <w:pPr>
        <w:spacing w:after="0"/>
        <w:ind w:left="1440" w:hanging="720"/>
        <w:rPr>
          <w:rFonts w:asciiTheme="majorHAnsi" w:hAnsiTheme="majorHAnsi" w:cstheme="majorHAnsi"/>
          <w:bCs/>
        </w:rPr>
      </w:pPr>
    </w:p>
    <w:p w:rsidR="00E853D0" w:rsidRPr="00C6560A" w:rsidRDefault="00325679" w:rsidP="00E853D0">
      <w:pPr>
        <w:ind w:left="1440" w:hanging="720"/>
        <w:rPr>
          <w:rFonts w:asciiTheme="majorHAnsi" w:hAnsiTheme="majorHAnsi" w:cstheme="majorHAnsi"/>
          <w:i/>
        </w:rPr>
      </w:pPr>
      <w:r w:rsidRPr="00C6560A">
        <w:rPr>
          <w:rFonts w:asciiTheme="majorHAnsi" w:hAnsiTheme="majorHAnsi" w:cstheme="majorHAnsi"/>
          <w:bCs/>
        </w:rPr>
        <w:t>5</w:t>
      </w:r>
      <w:r w:rsidR="00E853D0" w:rsidRPr="00C6560A">
        <w:rPr>
          <w:rFonts w:asciiTheme="majorHAnsi" w:hAnsiTheme="majorHAnsi" w:cstheme="majorHAnsi"/>
          <w:bCs/>
        </w:rPr>
        <w:t>.</w:t>
      </w:r>
      <w:r w:rsidR="00E853D0" w:rsidRPr="00C6560A">
        <w:rPr>
          <w:rFonts w:asciiTheme="majorHAnsi" w:hAnsiTheme="majorHAnsi" w:cstheme="majorHAnsi"/>
          <w:bCs/>
        </w:rPr>
        <w:tab/>
        <w:t>Public comments.</w:t>
      </w:r>
      <w:r w:rsidR="00E853D0" w:rsidRPr="00C6560A">
        <w:rPr>
          <w:rFonts w:asciiTheme="majorHAnsi" w:hAnsiTheme="majorHAnsi" w:cstheme="majorHAnsi"/>
          <w:i/>
        </w:rPr>
        <w:t xml:space="preserve"> (</w:t>
      </w:r>
      <w:r w:rsidR="00DE1BF3" w:rsidRPr="00C6560A">
        <w:rPr>
          <w:rFonts w:asciiTheme="majorHAnsi" w:hAnsiTheme="majorHAnsi" w:cstheme="majorHAnsi"/>
          <w:i/>
        </w:rPr>
        <w:t>Please</w:t>
      </w:r>
      <w:r w:rsidR="00E853D0" w:rsidRPr="00C6560A">
        <w:rPr>
          <w:rFonts w:asciiTheme="majorHAnsi" w:hAnsiTheme="majorHAnsi" w:cstheme="majorHAnsi"/>
          <w:i/>
        </w:rPr>
        <w:t xml:space="preserve"> limit comments to 3 minutes)</w:t>
      </w:r>
    </w:p>
    <w:p w:rsidR="00E853D0" w:rsidRPr="00C6560A" w:rsidRDefault="00325679" w:rsidP="00E853D0">
      <w:pPr>
        <w:ind w:left="1440" w:hanging="720"/>
        <w:rPr>
          <w:rFonts w:asciiTheme="majorHAnsi" w:hAnsiTheme="majorHAnsi" w:cstheme="majorHAnsi"/>
        </w:rPr>
      </w:pPr>
      <w:r w:rsidRPr="00C6560A">
        <w:rPr>
          <w:rFonts w:asciiTheme="majorHAnsi" w:hAnsiTheme="majorHAnsi" w:cstheme="majorHAnsi"/>
        </w:rPr>
        <w:t>6</w:t>
      </w:r>
      <w:r w:rsidR="00E853D0" w:rsidRPr="00C6560A">
        <w:rPr>
          <w:rFonts w:asciiTheme="majorHAnsi" w:hAnsiTheme="majorHAnsi" w:cstheme="majorHAnsi"/>
        </w:rPr>
        <w:tab/>
        <w:t xml:space="preserve">Request for a motion to adjourn public hearing and reconvene public meeting. </w:t>
      </w:r>
    </w:p>
    <w:p w:rsidR="00E853D0" w:rsidRPr="00C6560A" w:rsidRDefault="00325679" w:rsidP="00E853D0">
      <w:pPr>
        <w:ind w:left="1440" w:hanging="720"/>
        <w:rPr>
          <w:rFonts w:asciiTheme="majorHAnsi" w:hAnsiTheme="majorHAnsi" w:cstheme="majorHAnsi"/>
        </w:rPr>
      </w:pPr>
      <w:r w:rsidRPr="00C6560A">
        <w:rPr>
          <w:rFonts w:asciiTheme="majorHAnsi" w:hAnsiTheme="majorHAnsi" w:cstheme="majorHAnsi"/>
        </w:rPr>
        <w:t>7</w:t>
      </w:r>
      <w:r w:rsidR="00E853D0" w:rsidRPr="00C6560A">
        <w:rPr>
          <w:rFonts w:asciiTheme="majorHAnsi" w:hAnsiTheme="majorHAnsi" w:cstheme="majorHAnsi"/>
        </w:rPr>
        <w:t>.</w:t>
      </w:r>
      <w:r w:rsidR="00E853D0" w:rsidRPr="00C6560A">
        <w:rPr>
          <w:rFonts w:asciiTheme="majorHAnsi" w:hAnsiTheme="majorHAnsi" w:cstheme="majorHAnsi"/>
        </w:rPr>
        <w:tab/>
        <w:t>Action on public hearing.</w:t>
      </w:r>
    </w:p>
    <w:p w:rsidR="000E65B9" w:rsidRPr="00C6560A" w:rsidRDefault="00325679" w:rsidP="00325679">
      <w:pPr>
        <w:spacing w:after="0"/>
        <w:ind w:left="2160"/>
        <w:rPr>
          <w:rFonts w:asciiTheme="majorHAnsi" w:hAnsiTheme="majorHAnsi" w:cstheme="majorHAnsi"/>
        </w:rPr>
      </w:pPr>
      <w:r w:rsidRPr="00C6560A">
        <w:rPr>
          <w:rFonts w:asciiTheme="majorHAnsi" w:hAnsiTheme="majorHAnsi" w:cstheme="majorHAnsi"/>
        </w:rPr>
        <w:t>H2</w:t>
      </w:r>
      <w:r w:rsidR="00AB031D" w:rsidRPr="00C6560A">
        <w:rPr>
          <w:rFonts w:asciiTheme="majorHAnsi" w:hAnsiTheme="majorHAnsi" w:cstheme="majorHAnsi"/>
        </w:rPr>
        <w:t>- Request</w:t>
      </w:r>
      <w:r w:rsidR="000E65B9" w:rsidRPr="00C6560A">
        <w:rPr>
          <w:rFonts w:asciiTheme="majorHAnsi" w:hAnsiTheme="majorHAnsi" w:cstheme="majorHAnsi"/>
        </w:rPr>
        <w:t xml:space="preserve"> for approval of a resolution amending the operating and capital budget of Weber County for the 2020 calendar year.</w:t>
      </w:r>
    </w:p>
    <w:p w:rsidR="00A23816" w:rsidRPr="00C6560A" w:rsidRDefault="000E65B9" w:rsidP="000E65B9">
      <w:pPr>
        <w:ind w:left="2160"/>
        <w:rPr>
          <w:rFonts w:asciiTheme="majorHAnsi" w:hAnsiTheme="majorHAnsi" w:cstheme="majorHAnsi"/>
        </w:rPr>
      </w:pPr>
      <w:r w:rsidRPr="00C6560A">
        <w:rPr>
          <w:rFonts w:asciiTheme="majorHAnsi" w:hAnsiTheme="majorHAnsi" w:cstheme="majorHAnsi"/>
        </w:rPr>
        <w:t>Presenter: Scott Parke</w:t>
      </w:r>
    </w:p>
    <w:p w:rsidR="004E4096" w:rsidRDefault="00325679" w:rsidP="00A23816">
      <w:pPr>
        <w:spacing w:after="0"/>
        <w:ind w:left="2160"/>
        <w:rPr>
          <w:rFonts w:asciiTheme="majorHAnsi" w:hAnsiTheme="majorHAnsi" w:cstheme="majorHAnsi"/>
        </w:rPr>
      </w:pPr>
      <w:r w:rsidRPr="00C6560A">
        <w:rPr>
          <w:rFonts w:asciiTheme="majorHAnsi" w:hAnsiTheme="majorHAnsi" w:cstheme="majorHAnsi"/>
        </w:rPr>
        <w:t>H3</w:t>
      </w:r>
      <w:r w:rsidR="00AB031D" w:rsidRPr="00C6560A">
        <w:rPr>
          <w:rFonts w:asciiTheme="majorHAnsi" w:hAnsiTheme="majorHAnsi" w:cstheme="majorHAnsi"/>
        </w:rPr>
        <w:t xml:space="preserve">- </w:t>
      </w:r>
      <w:r w:rsidR="004E4096">
        <w:rPr>
          <w:rFonts w:asciiTheme="majorHAnsi" w:hAnsiTheme="majorHAnsi" w:cstheme="majorHAnsi"/>
        </w:rPr>
        <w:t>Discuss</w:t>
      </w:r>
      <w:r w:rsidR="00932DC4">
        <w:rPr>
          <w:rFonts w:asciiTheme="majorHAnsi" w:hAnsiTheme="majorHAnsi" w:cstheme="majorHAnsi"/>
        </w:rPr>
        <w:t>ion</w:t>
      </w:r>
      <w:r w:rsidR="004E4096">
        <w:rPr>
          <w:rFonts w:asciiTheme="majorHAnsi" w:hAnsiTheme="majorHAnsi" w:cstheme="majorHAnsi"/>
        </w:rPr>
        <w:t xml:space="preserve"> and/or action on a proposal to amend the zoning code for the CV-1 and CV-2 Zones of the Ogden Valley to reduce the front yard setback, include complete street design, and add sections for building maintenance contract and cross access easement. </w:t>
      </w:r>
    </w:p>
    <w:p w:rsidR="00A23816" w:rsidRPr="00C6560A" w:rsidRDefault="00A23816" w:rsidP="00A23816">
      <w:pPr>
        <w:spacing w:after="0"/>
        <w:ind w:left="2160"/>
        <w:rPr>
          <w:rFonts w:asciiTheme="majorHAnsi" w:hAnsiTheme="majorHAnsi" w:cstheme="majorHAnsi"/>
        </w:rPr>
      </w:pPr>
      <w:r w:rsidRPr="00C6560A">
        <w:rPr>
          <w:rFonts w:asciiTheme="majorHAnsi" w:hAnsiTheme="majorHAnsi" w:cstheme="majorHAnsi"/>
        </w:rPr>
        <w:t>Presenter: Felix Lleverino</w:t>
      </w:r>
    </w:p>
    <w:p w:rsidR="00325679" w:rsidRPr="00C6560A" w:rsidRDefault="00325679" w:rsidP="00A23816">
      <w:pPr>
        <w:spacing w:after="0"/>
        <w:ind w:left="2160"/>
        <w:rPr>
          <w:rFonts w:asciiTheme="majorHAnsi" w:hAnsiTheme="majorHAnsi" w:cstheme="majorHAnsi"/>
        </w:rPr>
      </w:pPr>
    </w:p>
    <w:p w:rsidR="00325679" w:rsidRPr="00C6560A" w:rsidRDefault="00325679" w:rsidP="00325679">
      <w:pPr>
        <w:pStyle w:val="ListParagraph"/>
        <w:autoSpaceDE w:val="0"/>
        <w:autoSpaceDN w:val="0"/>
        <w:spacing w:after="0" w:line="240" w:lineRule="auto"/>
        <w:ind w:left="2160"/>
        <w:contextualSpacing w:val="0"/>
        <w:rPr>
          <w:rFonts w:asciiTheme="majorHAnsi" w:hAnsiTheme="majorHAnsi" w:cstheme="majorHAnsi"/>
          <w:color w:val="000000"/>
        </w:rPr>
      </w:pPr>
      <w:r w:rsidRPr="00C6560A">
        <w:rPr>
          <w:rFonts w:asciiTheme="majorHAnsi" w:hAnsiTheme="majorHAnsi" w:cstheme="majorHAnsi"/>
          <w:color w:val="000000"/>
        </w:rPr>
        <w:t>H4- Action on a proposal to</w:t>
      </w:r>
      <w:r w:rsidRPr="00C6560A">
        <w:rPr>
          <w:rFonts w:asciiTheme="majorHAnsi" w:hAnsiTheme="majorHAnsi" w:cstheme="majorHAnsi"/>
          <w:b/>
          <w:bCs/>
          <w:color w:val="000000"/>
        </w:rPr>
        <w:t xml:space="preserve"> </w:t>
      </w:r>
      <w:r w:rsidRPr="00C6560A">
        <w:rPr>
          <w:rFonts w:asciiTheme="majorHAnsi" w:hAnsiTheme="majorHAnsi" w:cstheme="majorHAnsi"/>
          <w:color w:val="000000"/>
        </w:rPr>
        <w:t xml:space="preserve">amend Weber County Code § 104-7 and 108-7 to allow the cultivation and processing of cannabis cultivation in the A-2 zones provided compliance with specific standards.  </w:t>
      </w:r>
    </w:p>
    <w:p w:rsidR="000E65B9" w:rsidRPr="00C6560A" w:rsidRDefault="00325679" w:rsidP="00C26E17">
      <w:pPr>
        <w:pStyle w:val="ListParagraph"/>
        <w:autoSpaceDE w:val="0"/>
        <w:autoSpaceDN w:val="0"/>
        <w:spacing w:after="0" w:line="240" w:lineRule="auto"/>
        <w:ind w:left="2160"/>
        <w:contextualSpacing w:val="0"/>
        <w:rPr>
          <w:rFonts w:asciiTheme="majorHAnsi" w:hAnsiTheme="majorHAnsi" w:cstheme="majorHAnsi"/>
        </w:rPr>
      </w:pPr>
      <w:r w:rsidRPr="00C6560A">
        <w:rPr>
          <w:rFonts w:asciiTheme="majorHAnsi" w:hAnsiTheme="majorHAnsi" w:cstheme="majorHAnsi"/>
          <w:color w:val="000000"/>
        </w:rPr>
        <w:t>Presenter: Charlie Ewert</w:t>
      </w:r>
      <w:r w:rsidR="000E65B9" w:rsidRPr="00C6560A">
        <w:rPr>
          <w:rFonts w:asciiTheme="majorHAnsi" w:hAnsiTheme="majorHAnsi" w:cstheme="majorHAnsi"/>
        </w:rPr>
        <w:tab/>
      </w:r>
      <w:r w:rsidR="000E65B9" w:rsidRPr="00C6560A">
        <w:rPr>
          <w:rFonts w:asciiTheme="majorHAnsi" w:hAnsiTheme="majorHAnsi" w:cstheme="majorHAnsi"/>
        </w:rPr>
        <w:tab/>
      </w:r>
    </w:p>
    <w:p w:rsidR="004D1CC1" w:rsidRPr="00C6560A" w:rsidRDefault="004D1CC1" w:rsidP="00FB72BC">
      <w:pPr>
        <w:spacing w:after="0"/>
        <w:rPr>
          <w:rFonts w:asciiTheme="majorHAnsi" w:hAnsiTheme="majorHAnsi" w:cstheme="majorHAnsi"/>
          <w:bCs/>
        </w:rPr>
      </w:pPr>
    </w:p>
    <w:p w:rsidR="00C6560A" w:rsidRPr="00C6560A" w:rsidRDefault="00DE1BF3" w:rsidP="00C6560A">
      <w:pPr>
        <w:tabs>
          <w:tab w:val="left" w:pos="540"/>
          <w:tab w:val="left" w:pos="720"/>
          <w:tab w:val="left" w:pos="1530"/>
        </w:tabs>
        <w:spacing w:after="0" w:line="240" w:lineRule="auto"/>
        <w:rPr>
          <w:rFonts w:asciiTheme="majorHAnsi" w:hAnsiTheme="majorHAnsi" w:cstheme="majorHAnsi"/>
        </w:rPr>
      </w:pPr>
      <w:r w:rsidRPr="00C6560A">
        <w:rPr>
          <w:rFonts w:asciiTheme="majorHAnsi" w:hAnsiTheme="majorHAnsi" w:cstheme="majorHAnsi"/>
          <w:b/>
        </w:rPr>
        <w:t>I</w:t>
      </w:r>
      <w:r w:rsidR="009C551D" w:rsidRPr="00C6560A">
        <w:rPr>
          <w:rFonts w:asciiTheme="majorHAnsi" w:hAnsiTheme="majorHAnsi" w:cstheme="majorHAnsi"/>
          <w:b/>
        </w:rPr>
        <w:t>.</w:t>
      </w:r>
      <w:r w:rsidR="009C551D" w:rsidRPr="00C6560A">
        <w:rPr>
          <w:rFonts w:asciiTheme="majorHAnsi" w:hAnsiTheme="majorHAnsi" w:cstheme="majorHAnsi"/>
          <w:b/>
        </w:rPr>
        <w:tab/>
        <w:t xml:space="preserve">  </w:t>
      </w:r>
      <w:r w:rsidR="009C551D" w:rsidRPr="00C6560A">
        <w:rPr>
          <w:rFonts w:asciiTheme="majorHAnsi" w:hAnsiTheme="majorHAnsi" w:cstheme="majorHAnsi"/>
          <w:b/>
          <w:u w:val="single"/>
        </w:rPr>
        <w:t>Commissioner Comments</w:t>
      </w:r>
      <w:r w:rsidR="009C551D" w:rsidRPr="00C6560A">
        <w:rPr>
          <w:rFonts w:asciiTheme="majorHAnsi" w:hAnsiTheme="majorHAnsi" w:cstheme="majorHAnsi"/>
        </w:rPr>
        <w:t xml:space="preserve">-   </w:t>
      </w:r>
    </w:p>
    <w:p w:rsidR="00C6560A" w:rsidRPr="00C6560A" w:rsidRDefault="00C6560A" w:rsidP="00C6560A">
      <w:pPr>
        <w:tabs>
          <w:tab w:val="left" w:pos="540"/>
          <w:tab w:val="left" w:pos="720"/>
          <w:tab w:val="left" w:pos="1530"/>
        </w:tabs>
        <w:spacing w:after="0" w:line="240" w:lineRule="auto"/>
        <w:rPr>
          <w:rFonts w:asciiTheme="majorHAnsi" w:hAnsiTheme="majorHAnsi" w:cstheme="majorHAnsi"/>
        </w:rPr>
      </w:pPr>
    </w:p>
    <w:p w:rsidR="00BA2B23" w:rsidRPr="00C6560A" w:rsidRDefault="00DE1BF3" w:rsidP="00C6560A">
      <w:pPr>
        <w:tabs>
          <w:tab w:val="left" w:pos="540"/>
          <w:tab w:val="left" w:pos="720"/>
          <w:tab w:val="left" w:pos="1530"/>
        </w:tabs>
        <w:spacing w:after="0" w:line="240" w:lineRule="auto"/>
        <w:rPr>
          <w:rFonts w:asciiTheme="majorHAnsi" w:hAnsiTheme="majorHAnsi" w:cstheme="majorHAnsi"/>
        </w:rPr>
      </w:pPr>
      <w:r w:rsidRPr="00C6560A">
        <w:rPr>
          <w:rFonts w:asciiTheme="majorHAnsi" w:hAnsiTheme="majorHAnsi" w:cstheme="majorHAnsi"/>
          <w:b/>
        </w:rPr>
        <w:t>J</w:t>
      </w:r>
      <w:r w:rsidR="00A0333F" w:rsidRPr="00C6560A">
        <w:rPr>
          <w:rFonts w:asciiTheme="majorHAnsi" w:hAnsiTheme="majorHAnsi" w:cstheme="majorHAnsi"/>
          <w:b/>
        </w:rPr>
        <w:t xml:space="preserve">.    </w:t>
      </w:r>
      <w:r w:rsidR="00EC0ACF" w:rsidRPr="00C6560A">
        <w:rPr>
          <w:rFonts w:asciiTheme="majorHAnsi" w:hAnsiTheme="majorHAnsi" w:cstheme="majorHAnsi"/>
          <w:b/>
        </w:rPr>
        <w:t xml:space="preserve">  </w:t>
      </w:r>
      <w:r w:rsidR="00A0333F" w:rsidRPr="00C6560A">
        <w:rPr>
          <w:rFonts w:asciiTheme="majorHAnsi" w:hAnsiTheme="majorHAnsi" w:cstheme="majorHAnsi"/>
          <w:b/>
        </w:rPr>
        <w:t xml:space="preserve"> </w:t>
      </w:r>
      <w:r w:rsidR="004006BC" w:rsidRPr="00C6560A">
        <w:rPr>
          <w:rFonts w:asciiTheme="majorHAnsi" w:hAnsiTheme="majorHAnsi" w:cstheme="majorHAnsi"/>
          <w:b/>
        </w:rPr>
        <w:t xml:space="preserve">  </w:t>
      </w:r>
      <w:r w:rsidR="004F7087" w:rsidRPr="00C6560A">
        <w:rPr>
          <w:rFonts w:asciiTheme="majorHAnsi" w:hAnsiTheme="majorHAnsi" w:cstheme="majorHAnsi"/>
          <w:b/>
          <w:u w:val="single"/>
        </w:rPr>
        <w:t>Adjourn</w:t>
      </w:r>
      <w:r w:rsidR="004F7087" w:rsidRPr="00C6560A">
        <w:rPr>
          <w:rFonts w:asciiTheme="majorHAnsi" w:hAnsiTheme="majorHAnsi" w:cstheme="majorHAnsi"/>
        </w:rPr>
        <w:t>-</w:t>
      </w:r>
    </w:p>
    <w:p w:rsidR="00C6560A" w:rsidRPr="00C6560A" w:rsidRDefault="00C6560A" w:rsidP="00C6560A">
      <w:pPr>
        <w:tabs>
          <w:tab w:val="left" w:pos="540"/>
          <w:tab w:val="left" w:pos="720"/>
          <w:tab w:val="left" w:pos="1530"/>
        </w:tabs>
        <w:spacing w:after="0" w:line="240" w:lineRule="auto"/>
        <w:rPr>
          <w:rFonts w:asciiTheme="majorHAnsi" w:hAnsiTheme="majorHAnsi" w:cstheme="majorHAnsi"/>
          <w:b/>
          <w:u w:val="single"/>
        </w:rPr>
      </w:pPr>
    </w:p>
    <w:p w:rsidR="003D67F4" w:rsidRPr="00C6560A" w:rsidRDefault="004F7087" w:rsidP="00305A9E">
      <w:pPr>
        <w:pStyle w:val="ListParagraph"/>
        <w:spacing w:after="0" w:line="240" w:lineRule="auto"/>
        <w:jc w:val="center"/>
        <w:rPr>
          <w:rFonts w:asciiTheme="majorHAnsi" w:hAnsiTheme="majorHAnsi" w:cstheme="majorHAnsi"/>
          <w:b/>
          <w:u w:val="single"/>
        </w:rPr>
      </w:pPr>
      <w:r w:rsidRPr="00C6560A">
        <w:rPr>
          <w:rFonts w:asciiTheme="majorHAnsi" w:hAnsiTheme="majorHAnsi" w:cstheme="majorHAnsi"/>
          <w:b/>
          <w:u w:val="single"/>
        </w:rPr>
        <w:t>CERTIFICAT</w:t>
      </w:r>
      <w:r w:rsidR="00A756A2" w:rsidRPr="00C6560A">
        <w:rPr>
          <w:rFonts w:asciiTheme="majorHAnsi" w:hAnsiTheme="majorHAnsi" w:cstheme="majorHAnsi"/>
          <w:b/>
          <w:u w:val="single"/>
        </w:rPr>
        <w:t>E</w:t>
      </w:r>
      <w:r w:rsidRPr="00C6560A">
        <w:rPr>
          <w:rFonts w:asciiTheme="majorHAnsi" w:hAnsiTheme="majorHAnsi" w:cstheme="majorHAnsi"/>
          <w:b/>
          <w:u w:val="single"/>
        </w:rPr>
        <w:t xml:space="preserve"> OF POSTING</w:t>
      </w:r>
    </w:p>
    <w:p w:rsidR="00C6560A" w:rsidRPr="00C6560A" w:rsidRDefault="00C6560A" w:rsidP="00305A9E">
      <w:pPr>
        <w:pStyle w:val="ListParagraph"/>
        <w:spacing w:after="0" w:line="240" w:lineRule="auto"/>
        <w:jc w:val="center"/>
        <w:rPr>
          <w:rFonts w:asciiTheme="majorHAnsi" w:hAnsiTheme="majorHAnsi" w:cstheme="majorHAnsi"/>
          <w:b/>
        </w:rPr>
      </w:pPr>
    </w:p>
    <w:p w:rsidR="007E623C" w:rsidRPr="00C6560A" w:rsidRDefault="004F7087" w:rsidP="00305A9E">
      <w:pPr>
        <w:spacing w:after="0" w:line="240" w:lineRule="auto"/>
        <w:rPr>
          <w:rFonts w:asciiTheme="majorHAnsi" w:hAnsiTheme="majorHAnsi" w:cstheme="majorHAnsi"/>
        </w:rPr>
      </w:pPr>
      <w:r w:rsidRPr="00C6560A">
        <w:rPr>
          <w:rFonts w:asciiTheme="majorHAnsi" w:hAnsiTheme="majorHAnsi" w:cstheme="majorHAnsi"/>
        </w:rPr>
        <w:t xml:space="preserve">The undersigned duly appointed Executive </w:t>
      </w:r>
      <w:r w:rsidR="002858EA" w:rsidRPr="00C6560A">
        <w:rPr>
          <w:rFonts w:asciiTheme="majorHAnsi" w:hAnsiTheme="majorHAnsi" w:cstheme="majorHAnsi"/>
        </w:rPr>
        <w:t>Coordinator</w:t>
      </w:r>
      <w:r w:rsidRPr="00C6560A">
        <w:rPr>
          <w:rFonts w:asciiTheme="majorHAnsi" w:hAnsiTheme="majorHAnsi" w:cstheme="majorHAnsi"/>
        </w:rPr>
        <w:t xml:space="preserve"> in the County Commission Office does hereby certify th</w:t>
      </w:r>
      <w:r w:rsidR="00DF462D" w:rsidRPr="00C6560A">
        <w:rPr>
          <w:rFonts w:asciiTheme="majorHAnsi" w:hAnsiTheme="majorHAnsi" w:cstheme="majorHAnsi"/>
        </w:rPr>
        <w:t xml:space="preserve">at the above notice and agenda </w:t>
      </w:r>
      <w:r w:rsidRPr="00C6560A">
        <w:rPr>
          <w:rFonts w:asciiTheme="majorHAnsi" w:hAnsiTheme="majorHAnsi" w:cstheme="majorHAnsi"/>
        </w:rPr>
        <w:t xml:space="preserve">were posted as required by law this </w:t>
      </w:r>
      <w:r w:rsidR="00192CB2">
        <w:rPr>
          <w:rFonts w:asciiTheme="majorHAnsi" w:hAnsiTheme="majorHAnsi" w:cstheme="majorHAnsi"/>
        </w:rPr>
        <w:t>1</w:t>
      </w:r>
      <w:r w:rsidR="00192CB2" w:rsidRPr="00192CB2">
        <w:rPr>
          <w:rFonts w:asciiTheme="majorHAnsi" w:hAnsiTheme="majorHAnsi" w:cstheme="majorHAnsi"/>
          <w:vertAlign w:val="superscript"/>
        </w:rPr>
        <w:t>st</w:t>
      </w:r>
      <w:r w:rsidR="00192CB2">
        <w:rPr>
          <w:rFonts w:asciiTheme="majorHAnsi" w:hAnsiTheme="majorHAnsi" w:cstheme="majorHAnsi"/>
        </w:rPr>
        <w:t xml:space="preserve"> </w:t>
      </w:r>
      <w:bookmarkStart w:id="0" w:name="_GoBack"/>
      <w:bookmarkEnd w:id="0"/>
      <w:r w:rsidR="00B54A87" w:rsidRPr="00C6560A">
        <w:rPr>
          <w:rFonts w:asciiTheme="majorHAnsi" w:hAnsiTheme="majorHAnsi" w:cstheme="majorHAnsi"/>
        </w:rPr>
        <w:t xml:space="preserve">day </w:t>
      </w:r>
      <w:r w:rsidR="00257117" w:rsidRPr="00C6560A">
        <w:rPr>
          <w:rFonts w:asciiTheme="majorHAnsi" w:hAnsiTheme="majorHAnsi" w:cstheme="majorHAnsi"/>
        </w:rPr>
        <w:t xml:space="preserve">of </w:t>
      </w:r>
      <w:r w:rsidR="00410DF1">
        <w:rPr>
          <w:rFonts w:asciiTheme="majorHAnsi" w:hAnsiTheme="majorHAnsi" w:cstheme="majorHAnsi"/>
        </w:rPr>
        <w:t>August</w:t>
      </w:r>
      <w:r w:rsidR="00112BA3" w:rsidRPr="00C6560A">
        <w:rPr>
          <w:rFonts w:asciiTheme="majorHAnsi" w:hAnsiTheme="majorHAnsi" w:cstheme="majorHAnsi"/>
        </w:rPr>
        <w:t>, 2020</w:t>
      </w:r>
      <w:r w:rsidRPr="00C6560A">
        <w:rPr>
          <w:rFonts w:asciiTheme="majorHAnsi" w:hAnsiTheme="majorHAnsi" w:cstheme="majorHAnsi"/>
        </w:rPr>
        <w:t>.</w:t>
      </w:r>
    </w:p>
    <w:p w:rsidR="00C6560A" w:rsidRPr="00C6560A" w:rsidRDefault="00C6560A" w:rsidP="00305A9E">
      <w:pPr>
        <w:spacing w:after="0" w:line="240" w:lineRule="auto"/>
        <w:rPr>
          <w:rFonts w:asciiTheme="majorHAnsi" w:hAnsiTheme="majorHAnsi" w:cstheme="majorHAnsi"/>
        </w:rPr>
      </w:pPr>
    </w:p>
    <w:p w:rsidR="00C6560A" w:rsidRPr="00C6560A" w:rsidRDefault="00C6560A" w:rsidP="00305A9E">
      <w:pPr>
        <w:spacing w:after="0" w:line="240" w:lineRule="auto"/>
        <w:rPr>
          <w:rFonts w:asciiTheme="majorHAnsi" w:hAnsiTheme="majorHAnsi" w:cstheme="majorHAnsi"/>
        </w:rPr>
      </w:pPr>
    </w:p>
    <w:p w:rsidR="002D263B" w:rsidRPr="00C6560A" w:rsidRDefault="002D263B" w:rsidP="00305A9E">
      <w:pPr>
        <w:spacing w:after="0" w:line="240" w:lineRule="auto"/>
        <w:rPr>
          <w:rFonts w:asciiTheme="majorHAnsi" w:hAnsiTheme="majorHAnsi" w:cstheme="majorHAnsi"/>
        </w:rPr>
      </w:pPr>
      <w:r w:rsidRPr="00C6560A">
        <w:rPr>
          <w:rFonts w:asciiTheme="majorHAnsi" w:hAnsiTheme="majorHAnsi" w:cstheme="majorHAnsi"/>
        </w:rPr>
        <w:tab/>
      </w:r>
      <w:r w:rsidRPr="00C6560A">
        <w:rPr>
          <w:rFonts w:asciiTheme="majorHAnsi" w:hAnsiTheme="majorHAnsi" w:cstheme="majorHAnsi"/>
        </w:rPr>
        <w:tab/>
      </w:r>
      <w:r w:rsidRPr="00C6560A">
        <w:rPr>
          <w:rFonts w:asciiTheme="majorHAnsi" w:hAnsiTheme="majorHAnsi" w:cstheme="majorHAnsi"/>
        </w:rPr>
        <w:tab/>
      </w:r>
      <w:r w:rsidRPr="00C6560A">
        <w:rPr>
          <w:rFonts w:asciiTheme="majorHAnsi" w:hAnsiTheme="majorHAnsi" w:cstheme="majorHAnsi"/>
        </w:rPr>
        <w:tab/>
      </w:r>
      <w:r w:rsidRPr="00C6560A">
        <w:rPr>
          <w:rFonts w:asciiTheme="majorHAnsi" w:hAnsiTheme="majorHAnsi" w:cstheme="majorHAnsi"/>
        </w:rPr>
        <w:tab/>
      </w:r>
      <w:r w:rsidRPr="00C6560A">
        <w:rPr>
          <w:rFonts w:asciiTheme="majorHAnsi" w:hAnsiTheme="majorHAnsi" w:cstheme="majorHAnsi"/>
        </w:rPr>
        <w:tab/>
      </w:r>
      <w:r w:rsidRPr="00C6560A">
        <w:rPr>
          <w:rFonts w:asciiTheme="majorHAnsi" w:hAnsiTheme="majorHAnsi" w:cstheme="majorHAnsi"/>
        </w:rPr>
        <w:tab/>
        <w:t>_______________________________</w:t>
      </w:r>
    </w:p>
    <w:p w:rsidR="00E8717B" w:rsidRPr="00C6560A" w:rsidRDefault="002D263B" w:rsidP="00305A9E">
      <w:pPr>
        <w:spacing w:after="0" w:line="240" w:lineRule="auto"/>
        <w:rPr>
          <w:rFonts w:asciiTheme="majorHAnsi" w:hAnsiTheme="majorHAnsi" w:cstheme="majorHAnsi"/>
        </w:rPr>
      </w:pPr>
      <w:r w:rsidRPr="00C6560A">
        <w:rPr>
          <w:rFonts w:asciiTheme="majorHAnsi" w:hAnsiTheme="majorHAnsi" w:cstheme="majorHAnsi"/>
        </w:rPr>
        <w:tab/>
      </w:r>
      <w:r w:rsidRPr="00C6560A">
        <w:rPr>
          <w:rFonts w:asciiTheme="majorHAnsi" w:hAnsiTheme="majorHAnsi" w:cstheme="majorHAnsi"/>
        </w:rPr>
        <w:tab/>
      </w:r>
      <w:r w:rsidRPr="00C6560A">
        <w:rPr>
          <w:rFonts w:asciiTheme="majorHAnsi" w:hAnsiTheme="majorHAnsi" w:cstheme="majorHAnsi"/>
        </w:rPr>
        <w:tab/>
      </w:r>
      <w:r w:rsidRPr="00C6560A">
        <w:rPr>
          <w:rFonts w:asciiTheme="majorHAnsi" w:hAnsiTheme="majorHAnsi" w:cstheme="majorHAnsi"/>
        </w:rPr>
        <w:tab/>
      </w:r>
      <w:r w:rsidRPr="00C6560A">
        <w:rPr>
          <w:rFonts w:asciiTheme="majorHAnsi" w:hAnsiTheme="majorHAnsi" w:cstheme="majorHAnsi"/>
        </w:rPr>
        <w:tab/>
      </w:r>
      <w:r w:rsidRPr="00C6560A">
        <w:rPr>
          <w:rFonts w:asciiTheme="majorHAnsi" w:hAnsiTheme="majorHAnsi" w:cstheme="majorHAnsi"/>
        </w:rPr>
        <w:tab/>
      </w:r>
      <w:r w:rsidRPr="00C6560A">
        <w:rPr>
          <w:rFonts w:asciiTheme="majorHAnsi" w:hAnsiTheme="majorHAnsi" w:cstheme="majorHAnsi"/>
        </w:rPr>
        <w:tab/>
      </w:r>
      <w:r w:rsidR="002858EA" w:rsidRPr="00C6560A">
        <w:rPr>
          <w:rFonts w:asciiTheme="majorHAnsi" w:hAnsiTheme="majorHAnsi" w:cstheme="majorHAnsi"/>
        </w:rPr>
        <w:t>Shelly Halacy</w:t>
      </w:r>
    </w:p>
    <w:p w:rsidR="003C596D" w:rsidRPr="00C6560A" w:rsidRDefault="003C596D" w:rsidP="00305A9E">
      <w:pPr>
        <w:spacing w:after="0" w:line="240" w:lineRule="auto"/>
        <w:rPr>
          <w:rFonts w:asciiTheme="majorHAnsi" w:hAnsiTheme="majorHAnsi" w:cstheme="majorHAnsi"/>
        </w:rPr>
      </w:pPr>
    </w:p>
    <w:p w:rsidR="00D91810" w:rsidRPr="00C6560A" w:rsidRDefault="00E8717B" w:rsidP="005411F5">
      <w:pPr>
        <w:spacing w:after="0" w:line="240" w:lineRule="auto"/>
        <w:rPr>
          <w:rFonts w:asciiTheme="majorHAnsi" w:hAnsiTheme="majorHAnsi" w:cstheme="majorHAnsi"/>
          <w:b/>
          <w:color w:val="000000" w:themeColor="text1"/>
        </w:rPr>
      </w:pPr>
      <w:r w:rsidRPr="00C6560A">
        <w:rPr>
          <w:rFonts w:asciiTheme="majorHAnsi" w:hAnsiTheme="majorHAnsi" w:cstheme="majorHAnsi"/>
          <w:b/>
        </w:rPr>
        <w:t xml:space="preserve">In compliance with the Americans with Disabilities Act, persons needing auxiliary services for these meetings should call the Weber County Commission Office at 801-399-8405 at least 24 hours prior to the meeting. </w:t>
      </w:r>
      <w:r w:rsidRPr="00C6560A">
        <w:rPr>
          <w:rFonts w:asciiTheme="majorHAnsi" w:hAnsiTheme="majorHAnsi" w:cstheme="majorHAnsi"/>
          <w:b/>
          <w:i/>
        </w:rPr>
        <w:t xml:space="preserve">This meeting is streamed live. </w:t>
      </w:r>
      <w:r w:rsidRPr="00C6560A">
        <w:rPr>
          <w:rFonts w:asciiTheme="majorHAnsi" w:hAnsiTheme="majorHAnsi" w:cstheme="majorHAnsi"/>
          <w:b/>
        </w:rPr>
        <w:t>Information</w:t>
      </w:r>
      <w:r w:rsidRPr="00C6560A">
        <w:rPr>
          <w:rFonts w:asciiTheme="majorHAnsi" w:hAnsiTheme="majorHAnsi" w:cstheme="majorHAnsi"/>
          <w:b/>
          <w:color w:val="000000" w:themeColor="text1"/>
        </w:rPr>
        <w:t xml:space="preserve"> on items presented can be found by clicking highlighted words at the end of the item. </w:t>
      </w:r>
    </w:p>
    <w:sectPr w:rsidR="00D91810" w:rsidRPr="00C6560A" w:rsidSect="00D7037C">
      <w:headerReference w:type="default" r:id="rId10"/>
      <w:pgSz w:w="12240" w:h="15840"/>
      <w:pgMar w:top="36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4A" w:rsidRDefault="00B72C4A" w:rsidP="004F7087">
      <w:pPr>
        <w:spacing w:after="0" w:line="240" w:lineRule="auto"/>
      </w:pPr>
      <w:r>
        <w:separator/>
      </w:r>
    </w:p>
  </w:endnote>
  <w:endnote w:type="continuationSeparator" w:id="0">
    <w:p w:rsidR="00B72C4A" w:rsidRDefault="00B72C4A"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4A" w:rsidRDefault="00B72C4A" w:rsidP="004F7087">
      <w:pPr>
        <w:spacing w:after="0" w:line="240" w:lineRule="auto"/>
      </w:pPr>
      <w:r>
        <w:separator/>
      </w:r>
    </w:p>
  </w:footnote>
  <w:footnote w:type="continuationSeparator" w:id="0">
    <w:p w:rsidR="00B72C4A" w:rsidRDefault="00B72C4A"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F06"/>
    <w:multiLevelType w:val="hybridMultilevel"/>
    <w:tmpl w:val="B8B6CDCC"/>
    <w:lvl w:ilvl="0" w:tplc="025A768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33484"/>
    <w:multiLevelType w:val="hybridMultilevel"/>
    <w:tmpl w:val="D0FC0E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C54A33"/>
    <w:multiLevelType w:val="hybridMultilevel"/>
    <w:tmpl w:val="B274A262"/>
    <w:lvl w:ilvl="0" w:tplc="329CF8DC">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C09F1"/>
    <w:multiLevelType w:val="hybridMultilevel"/>
    <w:tmpl w:val="AD60EDA8"/>
    <w:lvl w:ilvl="0" w:tplc="FD52D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43B4A"/>
    <w:multiLevelType w:val="hybridMultilevel"/>
    <w:tmpl w:val="3D9845D0"/>
    <w:lvl w:ilvl="0" w:tplc="315E6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62850"/>
    <w:multiLevelType w:val="hybridMultilevel"/>
    <w:tmpl w:val="86A02D50"/>
    <w:lvl w:ilvl="0" w:tplc="A8D2FEB8">
      <w:start w:val="9"/>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52890"/>
    <w:multiLevelType w:val="hybridMultilevel"/>
    <w:tmpl w:val="A7AE39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C1445F4"/>
    <w:multiLevelType w:val="hybridMultilevel"/>
    <w:tmpl w:val="53984CA2"/>
    <w:lvl w:ilvl="0" w:tplc="09B85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F52B8F"/>
    <w:multiLevelType w:val="multilevel"/>
    <w:tmpl w:val="ECB0D314"/>
    <w:lvl w:ilvl="0">
      <w:start w:val="1"/>
      <w:numFmt w:val="decimal"/>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9" w15:restartNumberingAfterBreak="0">
    <w:nsid w:val="42D82424"/>
    <w:multiLevelType w:val="hybridMultilevel"/>
    <w:tmpl w:val="9698F2B8"/>
    <w:lvl w:ilvl="0" w:tplc="625821A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AC5E47"/>
    <w:multiLevelType w:val="hybridMultilevel"/>
    <w:tmpl w:val="0422EC82"/>
    <w:lvl w:ilvl="0" w:tplc="5240E320">
      <w:start w:val="7"/>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B7C5C"/>
    <w:multiLevelType w:val="hybridMultilevel"/>
    <w:tmpl w:val="45EE0FCC"/>
    <w:lvl w:ilvl="0" w:tplc="29366BE2">
      <w:start w:val="8"/>
      <w:numFmt w:val="upperLetter"/>
      <w:lvlText w:val="%1&gt;"/>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488D1952"/>
    <w:multiLevelType w:val="hybridMultilevel"/>
    <w:tmpl w:val="8334FF28"/>
    <w:lvl w:ilvl="0" w:tplc="7960CBE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C53C67"/>
    <w:multiLevelType w:val="hybridMultilevel"/>
    <w:tmpl w:val="FBD231DE"/>
    <w:lvl w:ilvl="0" w:tplc="88D86CAE">
      <w:start w:val="1"/>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6E0F8E"/>
    <w:multiLevelType w:val="hybridMultilevel"/>
    <w:tmpl w:val="F16074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C2A2F2B"/>
    <w:multiLevelType w:val="hybridMultilevel"/>
    <w:tmpl w:val="A41074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4EE86698"/>
    <w:multiLevelType w:val="hybridMultilevel"/>
    <w:tmpl w:val="73EE0B54"/>
    <w:lvl w:ilvl="0" w:tplc="E210441C">
      <w:start w:val="7"/>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8D0AD4"/>
    <w:multiLevelType w:val="hybridMultilevel"/>
    <w:tmpl w:val="1FCACC80"/>
    <w:lvl w:ilvl="0" w:tplc="5F6417C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21F9D"/>
    <w:multiLevelType w:val="hybridMultilevel"/>
    <w:tmpl w:val="A38258B8"/>
    <w:lvl w:ilvl="0" w:tplc="388474B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81B18"/>
    <w:multiLevelType w:val="hybridMultilevel"/>
    <w:tmpl w:val="BE9E3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DB017D"/>
    <w:multiLevelType w:val="hybridMultilevel"/>
    <w:tmpl w:val="7B76E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8487F53"/>
    <w:multiLevelType w:val="hybridMultilevel"/>
    <w:tmpl w:val="D5328C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4EB2CF5"/>
    <w:multiLevelType w:val="hybridMultilevel"/>
    <w:tmpl w:val="C56C77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6AA2121"/>
    <w:multiLevelType w:val="hybridMultilevel"/>
    <w:tmpl w:val="ECB0D314"/>
    <w:lvl w:ilvl="0" w:tplc="129C47C2">
      <w:start w:val="1"/>
      <w:numFmt w:val="decimal"/>
      <w:lvlText w:val="%1."/>
      <w:lvlJc w:val="left"/>
      <w:pPr>
        <w:ind w:left="144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8"/>
  </w:num>
  <w:num w:numId="2">
    <w:abstractNumId w:val="23"/>
  </w:num>
  <w:num w:numId="3">
    <w:abstractNumId w:val="12"/>
  </w:num>
  <w:num w:numId="4">
    <w:abstractNumId w:val="7"/>
  </w:num>
  <w:num w:numId="5">
    <w:abstractNumId w:val="1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1"/>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
  </w:num>
  <w:num w:numId="17">
    <w:abstractNumId w:val="21"/>
  </w:num>
  <w:num w:numId="18">
    <w:abstractNumId w:val="14"/>
  </w:num>
  <w:num w:numId="19">
    <w:abstractNumId w:val="14"/>
  </w:num>
  <w:num w:numId="20">
    <w:abstractNumId w:val="3"/>
  </w:num>
  <w:num w:numId="21">
    <w:abstractNumId w:val="4"/>
  </w:num>
  <w:num w:numId="22">
    <w:abstractNumId w:val="17"/>
  </w:num>
  <w:num w:numId="23">
    <w:abstractNumId w:val="5"/>
  </w:num>
  <w:num w:numId="24">
    <w:abstractNumId w:val="2"/>
  </w:num>
  <w:num w:numId="25">
    <w:abstractNumId w:val="22"/>
  </w:num>
  <w:num w:numId="26">
    <w:abstractNumId w:val="2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10C25"/>
    <w:rsid w:val="000121CB"/>
    <w:rsid w:val="0001405F"/>
    <w:rsid w:val="00015833"/>
    <w:rsid w:val="00020010"/>
    <w:rsid w:val="00021416"/>
    <w:rsid w:val="00023059"/>
    <w:rsid w:val="00023D9D"/>
    <w:rsid w:val="00026AED"/>
    <w:rsid w:val="000303A1"/>
    <w:rsid w:val="00032617"/>
    <w:rsid w:val="0003265C"/>
    <w:rsid w:val="00035BE7"/>
    <w:rsid w:val="00036A0F"/>
    <w:rsid w:val="000372D0"/>
    <w:rsid w:val="00041BCF"/>
    <w:rsid w:val="00043BD3"/>
    <w:rsid w:val="00045A48"/>
    <w:rsid w:val="00045AE4"/>
    <w:rsid w:val="00046556"/>
    <w:rsid w:val="000466EE"/>
    <w:rsid w:val="000468E6"/>
    <w:rsid w:val="00046B04"/>
    <w:rsid w:val="000534E2"/>
    <w:rsid w:val="00061205"/>
    <w:rsid w:val="000636F7"/>
    <w:rsid w:val="00067BF0"/>
    <w:rsid w:val="0007198C"/>
    <w:rsid w:val="00072E1A"/>
    <w:rsid w:val="00075930"/>
    <w:rsid w:val="00075AF9"/>
    <w:rsid w:val="00076B40"/>
    <w:rsid w:val="00086B27"/>
    <w:rsid w:val="00090B91"/>
    <w:rsid w:val="00090DDA"/>
    <w:rsid w:val="00091C00"/>
    <w:rsid w:val="000928A2"/>
    <w:rsid w:val="000A0711"/>
    <w:rsid w:val="000A1283"/>
    <w:rsid w:val="000A3D41"/>
    <w:rsid w:val="000A58CE"/>
    <w:rsid w:val="000B2EF9"/>
    <w:rsid w:val="000B5FD6"/>
    <w:rsid w:val="000B7364"/>
    <w:rsid w:val="000B78BA"/>
    <w:rsid w:val="000C18E5"/>
    <w:rsid w:val="000C1CDB"/>
    <w:rsid w:val="000C66D0"/>
    <w:rsid w:val="000C7642"/>
    <w:rsid w:val="000D2010"/>
    <w:rsid w:val="000D4818"/>
    <w:rsid w:val="000E65B9"/>
    <w:rsid w:val="000F0559"/>
    <w:rsid w:val="000F4F02"/>
    <w:rsid w:val="000F5061"/>
    <w:rsid w:val="000F524F"/>
    <w:rsid w:val="000F6A05"/>
    <w:rsid w:val="001008A4"/>
    <w:rsid w:val="00103C89"/>
    <w:rsid w:val="0010590E"/>
    <w:rsid w:val="00107A95"/>
    <w:rsid w:val="00112BA3"/>
    <w:rsid w:val="00113841"/>
    <w:rsid w:val="0012010A"/>
    <w:rsid w:val="001208CC"/>
    <w:rsid w:val="00120FC2"/>
    <w:rsid w:val="0012236B"/>
    <w:rsid w:val="00123847"/>
    <w:rsid w:val="00130A40"/>
    <w:rsid w:val="00130E31"/>
    <w:rsid w:val="00133B71"/>
    <w:rsid w:val="00137B54"/>
    <w:rsid w:val="001529B1"/>
    <w:rsid w:val="00152AD8"/>
    <w:rsid w:val="0015375B"/>
    <w:rsid w:val="001538FF"/>
    <w:rsid w:val="001562E2"/>
    <w:rsid w:val="00162BC0"/>
    <w:rsid w:val="00162BE8"/>
    <w:rsid w:val="001660AB"/>
    <w:rsid w:val="00170D45"/>
    <w:rsid w:val="00177EC3"/>
    <w:rsid w:val="00186E89"/>
    <w:rsid w:val="0019046C"/>
    <w:rsid w:val="00192CB2"/>
    <w:rsid w:val="00192E49"/>
    <w:rsid w:val="00193EA3"/>
    <w:rsid w:val="001A271C"/>
    <w:rsid w:val="001A41DE"/>
    <w:rsid w:val="001A74D8"/>
    <w:rsid w:val="001B063D"/>
    <w:rsid w:val="001B14CF"/>
    <w:rsid w:val="001B1FC9"/>
    <w:rsid w:val="001B4F23"/>
    <w:rsid w:val="001B558F"/>
    <w:rsid w:val="001C0144"/>
    <w:rsid w:val="001C24EF"/>
    <w:rsid w:val="001C373C"/>
    <w:rsid w:val="001C5E0A"/>
    <w:rsid w:val="001C5E8D"/>
    <w:rsid w:val="001D0F8F"/>
    <w:rsid w:val="001D1A0F"/>
    <w:rsid w:val="001D25E2"/>
    <w:rsid w:val="001D281F"/>
    <w:rsid w:val="001D60D8"/>
    <w:rsid w:val="001D63AE"/>
    <w:rsid w:val="001D77C3"/>
    <w:rsid w:val="001E2EE2"/>
    <w:rsid w:val="001F04AC"/>
    <w:rsid w:val="001F0EBE"/>
    <w:rsid w:val="001F12D2"/>
    <w:rsid w:val="001F3DF5"/>
    <w:rsid w:val="001F4D91"/>
    <w:rsid w:val="001F5242"/>
    <w:rsid w:val="001F7912"/>
    <w:rsid w:val="001F7CE8"/>
    <w:rsid w:val="00210A25"/>
    <w:rsid w:val="00217049"/>
    <w:rsid w:val="00221B6F"/>
    <w:rsid w:val="00224991"/>
    <w:rsid w:val="00227062"/>
    <w:rsid w:val="002276ED"/>
    <w:rsid w:val="00233CD1"/>
    <w:rsid w:val="00237ABB"/>
    <w:rsid w:val="00237D24"/>
    <w:rsid w:val="002406BF"/>
    <w:rsid w:val="0024096A"/>
    <w:rsid w:val="00246A54"/>
    <w:rsid w:val="00255117"/>
    <w:rsid w:val="00257117"/>
    <w:rsid w:val="00262BEA"/>
    <w:rsid w:val="002704A2"/>
    <w:rsid w:val="00271D15"/>
    <w:rsid w:val="00273683"/>
    <w:rsid w:val="002763A8"/>
    <w:rsid w:val="00285235"/>
    <w:rsid w:val="002858EA"/>
    <w:rsid w:val="00285B75"/>
    <w:rsid w:val="00294A8F"/>
    <w:rsid w:val="002A026D"/>
    <w:rsid w:val="002A202B"/>
    <w:rsid w:val="002A3C4C"/>
    <w:rsid w:val="002A4E34"/>
    <w:rsid w:val="002A4EEA"/>
    <w:rsid w:val="002A67CA"/>
    <w:rsid w:val="002A6ABF"/>
    <w:rsid w:val="002B07D9"/>
    <w:rsid w:val="002B12B5"/>
    <w:rsid w:val="002B13CF"/>
    <w:rsid w:val="002B683D"/>
    <w:rsid w:val="002B7A0B"/>
    <w:rsid w:val="002C05C3"/>
    <w:rsid w:val="002C1AE1"/>
    <w:rsid w:val="002C373F"/>
    <w:rsid w:val="002C39DD"/>
    <w:rsid w:val="002C7E20"/>
    <w:rsid w:val="002D263B"/>
    <w:rsid w:val="002D2DFB"/>
    <w:rsid w:val="002D46A1"/>
    <w:rsid w:val="002D5A73"/>
    <w:rsid w:val="002E1934"/>
    <w:rsid w:val="002F1CBD"/>
    <w:rsid w:val="002F255B"/>
    <w:rsid w:val="002F31F5"/>
    <w:rsid w:val="002F3430"/>
    <w:rsid w:val="002F5FC3"/>
    <w:rsid w:val="00300DC6"/>
    <w:rsid w:val="00304312"/>
    <w:rsid w:val="00305426"/>
    <w:rsid w:val="00305A9E"/>
    <w:rsid w:val="00306157"/>
    <w:rsid w:val="0030627B"/>
    <w:rsid w:val="00311D3D"/>
    <w:rsid w:val="00314DAB"/>
    <w:rsid w:val="00315BCC"/>
    <w:rsid w:val="00324C94"/>
    <w:rsid w:val="00325679"/>
    <w:rsid w:val="003265F7"/>
    <w:rsid w:val="00327290"/>
    <w:rsid w:val="00330741"/>
    <w:rsid w:val="00340712"/>
    <w:rsid w:val="0034367F"/>
    <w:rsid w:val="003439E6"/>
    <w:rsid w:val="00346EAE"/>
    <w:rsid w:val="003611EA"/>
    <w:rsid w:val="003639C2"/>
    <w:rsid w:val="00366643"/>
    <w:rsid w:val="003675A4"/>
    <w:rsid w:val="00371457"/>
    <w:rsid w:val="00371EE8"/>
    <w:rsid w:val="0037392E"/>
    <w:rsid w:val="003763BF"/>
    <w:rsid w:val="00376AFB"/>
    <w:rsid w:val="00381FBC"/>
    <w:rsid w:val="003920F0"/>
    <w:rsid w:val="00392386"/>
    <w:rsid w:val="00392591"/>
    <w:rsid w:val="0039360F"/>
    <w:rsid w:val="003956E5"/>
    <w:rsid w:val="003A48F2"/>
    <w:rsid w:val="003A5D4F"/>
    <w:rsid w:val="003B2368"/>
    <w:rsid w:val="003B5099"/>
    <w:rsid w:val="003B6001"/>
    <w:rsid w:val="003C3C76"/>
    <w:rsid w:val="003C48C9"/>
    <w:rsid w:val="003C596D"/>
    <w:rsid w:val="003D67F4"/>
    <w:rsid w:val="003D6DFB"/>
    <w:rsid w:val="003E0001"/>
    <w:rsid w:val="003E426D"/>
    <w:rsid w:val="003E5CFB"/>
    <w:rsid w:val="003E7F89"/>
    <w:rsid w:val="003F4EDC"/>
    <w:rsid w:val="003F6B46"/>
    <w:rsid w:val="004006BC"/>
    <w:rsid w:val="004031AB"/>
    <w:rsid w:val="00405202"/>
    <w:rsid w:val="004078D0"/>
    <w:rsid w:val="00410DF1"/>
    <w:rsid w:val="00416D54"/>
    <w:rsid w:val="0042225A"/>
    <w:rsid w:val="004239D6"/>
    <w:rsid w:val="00424053"/>
    <w:rsid w:val="00425ED8"/>
    <w:rsid w:val="00430693"/>
    <w:rsid w:val="00436BDE"/>
    <w:rsid w:val="00436C12"/>
    <w:rsid w:val="00444818"/>
    <w:rsid w:val="0044655D"/>
    <w:rsid w:val="00446D0A"/>
    <w:rsid w:val="00450941"/>
    <w:rsid w:val="00451BB4"/>
    <w:rsid w:val="00452350"/>
    <w:rsid w:val="00466172"/>
    <w:rsid w:val="00466494"/>
    <w:rsid w:val="0046773C"/>
    <w:rsid w:val="00470E49"/>
    <w:rsid w:val="00470FF2"/>
    <w:rsid w:val="00472DE0"/>
    <w:rsid w:val="00473C35"/>
    <w:rsid w:val="00477EA2"/>
    <w:rsid w:val="00481A2D"/>
    <w:rsid w:val="004829CC"/>
    <w:rsid w:val="00486CFF"/>
    <w:rsid w:val="0049158F"/>
    <w:rsid w:val="00493209"/>
    <w:rsid w:val="004A1FEF"/>
    <w:rsid w:val="004A4F3A"/>
    <w:rsid w:val="004A5B6D"/>
    <w:rsid w:val="004A729B"/>
    <w:rsid w:val="004B1426"/>
    <w:rsid w:val="004B3704"/>
    <w:rsid w:val="004B437C"/>
    <w:rsid w:val="004B580D"/>
    <w:rsid w:val="004C52C1"/>
    <w:rsid w:val="004C715A"/>
    <w:rsid w:val="004D1CC1"/>
    <w:rsid w:val="004D2FB1"/>
    <w:rsid w:val="004D3FC2"/>
    <w:rsid w:val="004D71BE"/>
    <w:rsid w:val="004E0AD2"/>
    <w:rsid w:val="004E1549"/>
    <w:rsid w:val="004E4096"/>
    <w:rsid w:val="004E44A4"/>
    <w:rsid w:val="004F3549"/>
    <w:rsid w:val="004F3658"/>
    <w:rsid w:val="004F48A6"/>
    <w:rsid w:val="004F59BC"/>
    <w:rsid w:val="004F6596"/>
    <w:rsid w:val="004F7087"/>
    <w:rsid w:val="005007DA"/>
    <w:rsid w:val="00505165"/>
    <w:rsid w:val="005132DF"/>
    <w:rsid w:val="00516C0A"/>
    <w:rsid w:val="00517C02"/>
    <w:rsid w:val="005219B9"/>
    <w:rsid w:val="005254BF"/>
    <w:rsid w:val="00525E37"/>
    <w:rsid w:val="00526C04"/>
    <w:rsid w:val="00526FA1"/>
    <w:rsid w:val="0052765B"/>
    <w:rsid w:val="00534115"/>
    <w:rsid w:val="00536718"/>
    <w:rsid w:val="00540434"/>
    <w:rsid w:val="005411F5"/>
    <w:rsid w:val="00543A0E"/>
    <w:rsid w:val="005457F7"/>
    <w:rsid w:val="00545CBE"/>
    <w:rsid w:val="0055618E"/>
    <w:rsid w:val="005619C7"/>
    <w:rsid w:val="00564A04"/>
    <w:rsid w:val="005656EF"/>
    <w:rsid w:val="005733B7"/>
    <w:rsid w:val="005758F5"/>
    <w:rsid w:val="00576D16"/>
    <w:rsid w:val="00582538"/>
    <w:rsid w:val="005826E2"/>
    <w:rsid w:val="00582A57"/>
    <w:rsid w:val="00584306"/>
    <w:rsid w:val="00584978"/>
    <w:rsid w:val="00585C98"/>
    <w:rsid w:val="00587456"/>
    <w:rsid w:val="00591280"/>
    <w:rsid w:val="005927A8"/>
    <w:rsid w:val="00595167"/>
    <w:rsid w:val="0059735B"/>
    <w:rsid w:val="005A2064"/>
    <w:rsid w:val="005A24C6"/>
    <w:rsid w:val="005A3694"/>
    <w:rsid w:val="005B0932"/>
    <w:rsid w:val="005C0914"/>
    <w:rsid w:val="005C4358"/>
    <w:rsid w:val="005C6ED1"/>
    <w:rsid w:val="005C72C7"/>
    <w:rsid w:val="005C7CDA"/>
    <w:rsid w:val="005D0D57"/>
    <w:rsid w:val="005D31FC"/>
    <w:rsid w:val="005D462C"/>
    <w:rsid w:val="005E2926"/>
    <w:rsid w:val="005E6386"/>
    <w:rsid w:val="005E6577"/>
    <w:rsid w:val="005E7112"/>
    <w:rsid w:val="005E7ABD"/>
    <w:rsid w:val="005F0AF4"/>
    <w:rsid w:val="005F778D"/>
    <w:rsid w:val="0060061B"/>
    <w:rsid w:val="00600E7A"/>
    <w:rsid w:val="0060206C"/>
    <w:rsid w:val="00603258"/>
    <w:rsid w:val="006077DE"/>
    <w:rsid w:val="00611DA7"/>
    <w:rsid w:val="006316DD"/>
    <w:rsid w:val="0063199A"/>
    <w:rsid w:val="0063372E"/>
    <w:rsid w:val="00634EE4"/>
    <w:rsid w:val="00641EDB"/>
    <w:rsid w:val="00643B7C"/>
    <w:rsid w:val="0064518E"/>
    <w:rsid w:val="00646243"/>
    <w:rsid w:val="00654172"/>
    <w:rsid w:val="00656EF4"/>
    <w:rsid w:val="00660670"/>
    <w:rsid w:val="006657BC"/>
    <w:rsid w:val="006671A0"/>
    <w:rsid w:val="00667811"/>
    <w:rsid w:val="006679A0"/>
    <w:rsid w:val="00672EE4"/>
    <w:rsid w:val="00676B1D"/>
    <w:rsid w:val="00681C70"/>
    <w:rsid w:val="00687F0F"/>
    <w:rsid w:val="00690B1A"/>
    <w:rsid w:val="00693761"/>
    <w:rsid w:val="0069495B"/>
    <w:rsid w:val="006A0D50"/>
    <w:rsid w:val="006A5AEA"/>
    <w:rsid w:val="006A72C1"/>
    <w:rsid w:val="006B300D"/>
    <w:rsid w:val="006B5803"/>
    <w:rsid w:val="006B7AEF"/>
    <w:rsid w:val="006B7EAB"/>
    <w:rsid w:val="006C007A"/>
    <w:rsid w:val="006C0830"/>
    <w:rsid w:val="006C37CE"/>
    <w:rsid w:val="006C3AAB"/>
    <w:rsid w:val="006C409A"/>
    <w:rsid w:val="006D199F"/>
    <w:rsid w:val="006D1B10"/>
    <w:rsid w:val="006D3D2C"/>
    <w:rsid w:val="006D4A01"/>
    <w:rsid w:val="006E7BFF"/>
    <w:rsid w:val="006F2F81"/>
    <w:rsid w:val="006F63BB"/>
    <w:rsid w:val="006F75CC"/>
    <w:rsid w:val="007164BB"/>
    <w:rsid w:val="00721D85"/>
    <w:rsid w:val="00722CEA"/>
    <w:rsid w:val="00724EF5"/>
    <w:rsid w:val="007255E8"/>
    <w:rsid w:val="00725627"/>
    <w:rsid w:val="007256CA"/>
    <w:rsid w:val="00727885"/>
    <w:rsid w:val="00732BF3"/>
    <w:rsid w:val="00732D8D"/>
    <w:rsid w:val="00735624"/>
    <w:rsid w:val="0073640F"/>
    <w:rsid w:val="00736B2A"/>
    <w:rsid w:val="00737D28"/>
    <w:rsid w:val="00740660"/>
    <w:rsid w:val="0074145E"/>
    <w:rsid w:val="007436F8"/>
    <w:rsid w:val="00744989"/>
    <w:rsid w:val="007450A6"/>
    <w:rsid w:val="0074653C"/>
    <w:rsid w:val="00755137"/>
    <w:rsid w:val="0075628F"/>
    <w:rsid w:val="00760887"/>
    <w:rsid w:val="00761F16"/>
    <w:rsid w:val="0076472A"/>
    <w:rsid w:val="007714BD"/>
    <w:rsid w:val="0077190B"/>
    <w:rsid w:val="00773F2F"/>
    <w:rsid w:val="007779E3"/>
    <w:rsid w:val="0078003C"/>
    <w:rsid w:val="00781280"/>
    <w:rsid w:val="00782E44"/>
    <w:rsid w:val="00784233"/>
    <w:rsid w:val="00786A99"/>
    <w:rsid w:val="007876D5"/>
    <w:rsid w:val="00790496"/>
    <w:rsid w:val="00791712"/>
    <w:rsid w:val="00791FD4"/>
    <w:rsid w:val="007934A2"/>
    <w:rsid w:val="007A010B"/>
    <w:rsid w:val="007A2C26"/>
    <w:rsid w:val="007A31CB"/>
    <w:rsid w:val="007A581D"/>
    <w:rsid w:val="007A64B2"/>
    <w:rsid w:val="007A6ECE"/>
    <w:rsid w:val="007A7175"/>
    <w:rsid w:val="007B0CFD"/>
    <w:rsid w:val="007B5626"/>
    <w:rsid w:val="007C1C1C"/>
    <w:rsid w:val="007C40EB"/>
    <w:rsid w:val="007C5A86"/>
    <w:rsid w:val="007D1559"/>
    <w:rsid w:val="007D1BED"/>
    <w:rsid w:val="007D5900"/>
    <w:rsid w:val="007D7884"/>
    <w:rsid w:val="007E1E93"/>
    <w:rsid w:val="007E2B4E"/>
    <w:rsid w:val="007E3F4E"/>
    <w:rsid w:val="007E623C"/>
    <w:rsid w:val="007F5572"/>
    <w:rsid w:val="007F6211"/>
    <w:rsid w:val="007F6CBA"/>
    <w:rsid w:val="008148A1"/>
    <w:rsid w:val="00815514"/>
    <w:rsid w:val="008162EE"/>
    <w:rsid w:val="0082081E"/>
    <w:rsid w:val="00822267"/>
    <w:rsid w:val="008261A2"/>
    <w:rsid w:val="008267D5"/>
    <w:rsid w:val="008319DD"/>
    <w:rsid w:val="00833D8F"/>
    <w:rsid w:val="00835C45"/>
    <w:rsid w:val="00846D5D"/>
    <w:rsid w:val="00870DE8"/>
    <w:rsid w:val="00880EF6"/>
    <w:rsid w:val="008869F5"/>
    <w:rsid w:val="00895320"/>
    <w:rsid w:val="0089593A"/>
    <w:rsid w:val="00896847"/>
    <w:rsid w:val="008A1890"/>
    <w:rsid w:val="008A5D3A"/>
    <w:rsid w:val="008A6BA5"/>
    <w:rsid w:val="008B2591"/>
    <w:rsid w:val="008C40D3"/>
    <w:rsid w:val="008C4344"/>
    <w:rsid w:val="008C4862"/>
    <w:rsid w:val="008C4A5C"/>
    <w:rsid w:val="008C5200"/>
    <w:rsid w:val="008C70BB"/>
    <w:rsid w:val="008D077C"/>
    <w:rsid w:val="008D3FEE"/>
    <w:rsid w:val="008E1E58"/>
    <w:rsid w:val="008E52D6"/>
    <w:rsid w:val="008E5E15"/>
    <w:rsid w:val="008E6D02"/>
    <w:rsid w:val="008E7101"/>
    <w:rsid w:val="008F21A0"/>
    <w:rsid w:val="008F4B77"/>
    <w:rsid w:val="008F72B8"/>
    <w:rsid w:val="008F7D82"/>
    <w:rsid w:val="009030B3"/>
    <w:rsid w:val="009039C5"/>
    <w:rsid w:val="00913557"/>
    <w:rsid w:val="00914440"/>
    <w:rsid w:val="00924A3D"/>
    <w:rsid w:val="00924F3B"/>
    <w:rsid w:val="00925B57"/>
    <w:rsid w:val="00926659"/>
    <w:rsid w:val="0092797D"/>
    <w:rsid w:val="00931BD1"/>
    <w:rsid w:val="00932DC4"/>
    <w:rsid w:val="0093597B"/>
    <w:rsid w:val="0094023F"/>
    <w:rsid w:val="00940E8B"/>
    <w:rsid w:val="00940EBA"/>
    <w:rsid w:val="00942950"/>
    <w:rsid w:val="00945588"/>
    <w:rsid w:val="0094742F"/>
    <w:rsid w:val="0095310A"/>
    <w:rsid w:val="00953910"/>
    <w:rsid w:val="009554D7"/>
    <w:rsid w:val="009571FA"/>
    <w:rsid w:val="009609D8"/>
    <w:rsid w:val="009653D5"/>
    <w:rsid w:val="0096638F"/>
    <w:rsid w:val="00972205"/>
    <w:rsid w:val="0097234C"/>
    <w:rsid w:val="00982ADC"/>
    <w:rsid w:val="00987261"/>
    <w:rsid w:val="0098737E"/>
    <w:rsid w:val="009877C9"/>
    <w:rsid w:val="00992217"/>
    <w:rsid w:val="00993940"/>
    <w:rsid w:val="00993F92"/>
    <w:rsid w:val="009940A3"/>
    <w:rsid w:val="009A15EF"/>
    <w:rsid w:val="009A2E0B"/>
    <w:rsid w:val="009A3B29"/>
    <w:rsid w:val="009B3121"/>
    <w:rsid w:val="009B4A03"/>
    <w:rsid w:val="009C1E87"/>
    <w:rsid w:val="009C551D"/>
    <w:rsid w:val="009C7213"/>
    <w:rsid w:val="009D74C6"/>
    <w:rsid w:val="009D7E0A"/>
    <w:rsid w:val="009E1C5B"/>
    <w:rsid w:val="009E2137"/>
    <w:rsid w:val="009E28E7"/>
    <w:rsid w:val="009E3268"/>
    <w:rsid w:val="009E3D38"/>
    <w:rsid w:val="009E4B59"/>
    <w:rsid w:val="009F6444"/>
    <w:rsid w:val="00A01E81"/>
    <w:rsid w:val="00A0333F"/>
    <w:rsid w:val="00A043E3"/>
    <w:rsid w:val="00A05359"/>
    <w:rsid w:val="00A101E6"/>
    <w:rsid w:val="00A1141B"/>
    <w:rsid w:val="00A13320"/>
    <w:rsid w:val="00A13503"/>
    <w:rsid w:val="00A14B0C"/>
    <w:rsid w:val="00A20053"/>
    <w:rsid w:val="00A23816"/>
    <w:rsid w:val="00A30E07"/>
    <w:rsid w:val="00A35205"/>
    <w:rsid w:val="00A371D3"/>
    <w:rsid w:val="00A4004B"/>
    <w:rsid w:val="00A4398C"/>
    <w:rsid w:val="00A44951"/>
    <w:rsid w:val="00A502C2"/>
    <w:rsid w:val="00A50471"/>
    <w:rsid w:val="00A51684"/>
    <w:rsid w:val="00A5317E"/>
    <w:rsid w:val="00A615EF"/>
    <w:rsid w:val="00A66CA9"/>
    <w:rsid w:val="00A7113E"/>
    <w:rsid w:val="00A756A2"/>
    <w:rsid w:val="00A767F6"/>
    <w:rsid w:val="00A814D4"/>
    <w:rsid w:val="00A82BF4"/>
    <w:rsid w:val="00A920B5"/>
    <w:rsid w:val="00A9415B"/>
    <w:rsid w:val="00A949EE"/>
    <w:rsid w:val="00AA0989"/>
    <w:rsid w:val="00AA71F4"/>
    <w:rsid w:val="00AB031D"/>
    <w:rsid w:val="00AB1375"/>
    <w:rsid w:val="00AB33FD"/>
    <w:rsid w:val="00AB56C1"/>
    <w:rsid w:val="00AC54CC"/>
    <w:rsid w:val="00AD2958"/>
    <w:rsid w:val="00AD2E07"/>
    <w:rsid w:val="00AD4660"/>
    <w:rsid w:val="00AE0EF3"/>
    <w:rsid w:val="00AE5E7C"/>
    <w:rsid w:val="00AE5F91"/>
    <w:rsid w:val="00AF6C34"/>
    <w:rsid w:val="00B00B32"/>
    <w:rsid w:val="00B0488D"/>
    <w:rsid w:val="00B05C0D"/>
    <w:rsid w:val="00B10469"/>
    <w:rsid w:val="00B10FC1"/>
    <w:rsid w:val="00B121DE"/>
    <w:rsid w:val="00B15B0B"/>
    <w:rsid w:val="00B17BF8"/>
    <w:rsid w:val="00B20A3C"/>
    <w:rsid w:val="00B21244"/>
    <w:rsid w:val="00B22FCA"/>
    <w:rsid w:val="00B24A87"/>
    <w:rsid w:val="00B24E9B"/>
    <w:rsid w:val="00B27912"/>
    <w:rsid w:val="00B3153B"/>
    <w:rsid w:val="00B34D43"/>
    <w:rsid w:val="00B40C5D"/>
    <w:rsid w:val="00B53257"/>
    <w:rsid w:val="00B54A87"/>
    <w:rsid w:val="00B6373B"/>
    <w:rsid w:val="00B650C9"/>
    <w:rsid w:val="00B71520"/>
    <w:rsid w:val="00B71656"/>
    <w:rsid w:val="00B72C4A"/>
    <w:rsid w:val="00B77952"/>
    <w:rsid w:val="00B806F3"/>
    <w:rsid w:val="00B812C9"/>
    <w:rsid w:val="00B81306"/>
    <w:rsid w:val="00B827AF"/>
    <w:rsid w:val="00B84342"/>
    <w:rsid w:val="00B84F34"/>
    <w:rsid w:val="00B85F67"/>
    <w:rsid w:val="00B87640"/>
    <w:rsid w:val="00B904EE"/>
    <w:rsid w:val="00BA2B23"/>
    <w:rsid w:val="00BA4816"/>
    <w:rsid w:val="00BA66A3"/>
    <w:rsid w:val="00BA7190"/>
    <w:rsid w:val="00BA7467"/>
    <w:rsid w:val="00BA78E2"/>
    <w:rsid w:val="00BB1A8B"/>
    <w:rsid w:val="00BB6ABE"/>
    <w:rsid w:val="00BB7BD6"/>
    <w:rsid w:val="00BC1AC0"/>
    <w:rsid w:val="00BC2C90"/>
    <w:rsid w:val="00BC38BA"/>
    <w:rsid w:val="00BC6B91"/>
    <w:rsid w:val="00BC7F16"/>
    <w:rsid w:val="00BD0A1B"/>
    <w:rsid w:val="00BD340C"/>
    <w:rsid w:val="00BD43CF"/>
    <w:rsid w:val="00BD69CB"/>
    <w:rsid w:val="00BD708E"/>
    <w:rsid w:val="00BD79C0"/>
    <w:rsid w:val="00BE3193"/>
    <w:rsid w:val="00BE35E3"/>
    <w:rsid w:val="00BE3BBE"/>
    <w:rsid w:val="00BE706C"/>
    <w:rsid w:val="00BF0458"/>
    <w:rsid w:val="00BF65B2"/>
    <w:rsid w:val="00BF7B5B"/>
    <w:rsid w:val="00C05B4A"/>
    <w:rsid w:val="00C123CB"/>
    <w:rsid w:val="00C1416D"/>
    <w:rsid w:val="00C16FF0"/>
    <w:rsid w:val="00C17EC9"/>
    <w:rsid w:val="00C212C9"/>
    <w:rsid w:val="00C24E33"/>
    <w:rsid w:val="00C26E17"/>
    <w:rsid w:val="00C2717C"/>
    <w:rsid w:val="00C31D54"/>
    <w:rsid w:val="00C3276A"/>
    <w:rsid w:val="00C441C0"/>
    <w:rsid w:val="00C46008"/>
    <w:rsid w:val="00C46CD9"/>
    <w:rsid w:val="00C519B4"/>
    <w:rsid w:val="00C55888"/>
    <w:rsid w:val="00C6560A"/>
    <w:rsid w:val="00C663A2"/>
    <w:rsid w:val="00C66B9C"/>
    <w:rsid w:val="00C74B85"/>
    <w:rsid w:val="00C759D3"/>
    <w:rsid w:val="00C80CC7"/>
    <w:rsid w:val="00C867CD"/>
    <w:rsid w:val="00C9164C"/>
    <w:rsid w:val="00C92736"/>
    <w:rsid w:val="00CA23B6"/>
    <w:rsid w:val="00CB357C"/>
    <w:rsid w:val="00CB5C92"/>
    <w:rsid w:val="00CC0936"/>
    <w:rsid w:val="00CC6AA0"/>
    <w:rsid w:val="00CD05F7"/>
    <w:rsid w:val="00CD1726"/>
    <w:rsid w:val="00CD2823"/>
    <w:rsid w:val="00CD380B"/>
    <w:rsid w:val="00CD4568"/>
    <w:rsid w:val="00CD679C"/>
    <w:rsid w:val="00CD6BE7"/>
    <w:rsid w:val="00CD6FEA"/>
    <w:rsid w:val="00CE080B"/>
    <w:rsid w:val="00CE18A8"/>
    <w:rsid w:val="00CE5F90"/>
    <w:rsid w:val="00CE7D6A"/>
    <w:rsid w:val="00CF175E"/>
    <w:rsid w:val="00CF4BEE"/>
    <w:rsid w:val="00CF5238"/>
    <w:rsid w:val="00CF65EE"/>
    <w:rsid w:val="00D00817"/>
    <w:rsid w:val="00D03405"/>
    <w:rsid w:val="00D1771D"/>
    <w:rsid w:val="00D17F73"/>
    <w:rsid w:val="00D21037"/>
    <w:rsid w:val="00D272B0"/>
    <w:rsid w:val="00D277D2"/>
    <w:rsid w:val="00D320AB"/>
    <w:rsid w:val="00D3492E"/>
    <w:rsid w:val="00D36998"/>
    <w:rsid w:val="00D47439"/>
    <w:rsid w:val="00D52DAA"/>
    <w:rsid w:val="00D55271"/>
    <w:rsid w:val="00D5687B"/>
    <w:rsid w:val="00D56FD8"/>
    <w:rsid w:val="00D6041A"/>
    <w:rsid w:val="00D64A22"/>
    <w:rsid w:val="00D7037C"/>
    <w:rsid w:val="00D712D4"/>
    <w:rsid w:val="00D72BBD"/>
    <w:rsid w:val="00D7376B"/>
    <w:rsid w:val="00D73B69"/>
    <w:rsid w:val="00D76306"/>
    <w:rsid w:val="00D76DEA"/>
    <w:rsid w:val="00D85489"/>
    <w:rsid w:val="00D91810"/>
    <w:rsid w:val="00D93941"/>
    <w:rsid w:val="00D96C6E"/>
    <w:rsid w:val="00DA1DA6"/>
    <w:rsid w:val="00DA3411"/>
    <w:rsid w:val="00DA7717"/>
    <w:rsid w:val="00DB20F7"/>
    <w:rsid w:val="00DB23FA"/>
    <w:rsid w:val="00DB550A"/>
    <w:rsid w:val="00DC231D"/>
    <w:rsid w:val="00DC2412"/>
    <w:rsid w:val="00DC534D"/>
    <w:rsid w:val="00DC6FC0"/>
    <w:rsid w:val="00DC79BE"/>
    <w:rsid w:val="00DD58B5"/>
    <w:rsid w:val="00DE1BF3"/>
    <w:rsid w:val="00DE21F9"/>
    <w:rsid w:val="00DE3907"/>
    <w:rsid w:val="00DE3CBC"/>
    <w:rsid w:val="00DE4967"/>
    <w:rsid w:val="00DE6860"/>
    <w:rsid w:val="00DF1B56"/>
    <w:rsid w:val="00DF3223"/>
    <w:rsid w:val="00DF462D"/>
    <w:rsid w:val="00DF523E"/>
    <w:rsid w:val="00DF5F5F"/>
    <w:rsid w:val="00DF7293"/>
    <w:rsid w:val="00E0103B"/>
    <w:rsid w:val="00E01FB5"/>
    <w:rsid w:val="00E02B8B"/>
    <w:rsid w:val="00E07EAA"/>
    <w:rsid w:val="00E12CF7"/>
    <w:rsid w:val="00E13A2C"/>
    <w:rsid w:val="00E21FD8"/>
    <w:rsid w:val="00E23200"/>
    <w:rsid w:val="00E312C4"/>
    <w:rsid w:val="00E31694"/>
    <w:rsid w:val="00E34BC7"/>
    <w:rsid w:val="00E37164"/>
    <w:rsid w:val="00E445E3"/>
    <w:rsid w:val="00E522F2"/>
    <w:rsid w:val="00E56106"/>
    <w:rsid w:val="00E57482"/>
    <w:rsid w:val="00E62EA7"/>
    <w:rsid w:val="00E64022"/>
    <w:rsid w:val="00E64748"/>
    <w:rsid w:val="00E67D0A"/>
    <w:rsid w:val="00E75910"/>
    <w:rsid w:val="00E75F52"/>
    <w:rsid w:val="00E760EC"/>
    <w:rsid w:val="00E81725"/>
    <w:rsid w:val="00E836AD"/>
    <w:rsid w:val="00E84A3C"/>
    <w:rsid w:val="00E853D0"/>
    <w:rsid w:val="00E860E2"/>
    <w:rsid w:val="00E86FA9"/>
    <w:rsid w:val="00E8717B"/>
    <w:rsid w:val="00E87A29"/>
    <w:rsid w:val="00EA2E4F"/>
    <w:rsid w:val="00EA3F88"/>
    <w:rsid w:val="00EA5ADE"/>
    <w:rsid w:val="00EB102B"/>
    <w:rsid w:val="00EB15EC"/>
    <w:rsid w:val="00EB16F6"/>
    <w:rsid w:val="00EB29E7"/>
    <w:rsid w:val="00EC0ACF"/>
    <w:rsid w:val="00EC316E"/>
    <w:rsid w:val="00EC4AEC"/>
    <w:rsid w:val="00EC65F6"/>
    <w:rsid w:val="00ED1CB2"/>
    <w:rsid w:val="00ED221F"/>
    <w:rsid w:val="00EE565E"/>
    <w:rsid w:val="00EE6C45"/>
    <w:rsid w:val="00EE780E"/>
    <w:rsid w:val="00EF022F"/>
    <w:rsid w:val="00EF03B6"/>
    <w:rsid w:val="00EF234A"/>
    <w:rsid w:val="00EF5CE7"/>
    <w:rsid w:val="00EF6B26"/>
    <w:rsid w:val="00EF6C5F"/>
    <w:rsid w:val="00F0037F"/>
    <w:rsid w:val="00F0051E"/>
    <w:rsid w:val="00F0169A"/>
    <w:rsid w:val="00F04353"/>
    <w:rsid w:val="00F06506"/>
    <w:rsid w:val="00F100A6"/>
    <w:rsid w:val="00F125B1"/>
    <w:rsid w:val="00F12A47"/>
    <w:rsid w:val="00F140C0"/>
    <w:rsid w:val="00F14188"/>
    <w:rsid w:val="00F15C8D"/>
    <w:rsid w:val="00F17D3A"/>
    <w:rsid w:val="00F25845"/>
    <w:rsid w:val="00F25940"/>
    <w:rsid w:val="00F3322D"/>
    <w:rsid w:val="00F403C9"/>
    <w:rsid w:val="00F4578D"/>
    <w:rsid w:val="00F469F8"/>
    <w:rsid w:val="00F5150A"/>
    <w:rsid w:val="00F51EA8"/>
    <w:rsid w:val="00F54479"/>
    <w:rsid w:val="00F6078E"/>
    <w:rsid w:val="00F62B6E"/>
    <w:rsid w:val="00F70D80"/>
    <w:rsid w:val="00F71A39"/>
    <w:rsid w:val="00F71C2C"/>
    <w:rsid w:val="00F730A0"/>
    <w:rsid w:val="00F80C81"/>
    <w:rsid w:val="00F849B3"/>
    <w:rsid w:val="00F93146"/>
    <w:rsid w:val="00FA2C26"/>
    <w:rsid w:val="00FA687E"/>
    <w:rsid w:val="00FA708D"/>
    <w:rsid w:val="00FB28BF"/>
    <w:rsid w:val="00FB468F"/>
    <w:rsid w:val="00FB72BC"/>
    <w:rsid w:val="00FC2707"/>
    <w:rsid w:val="00FC3B2E"/>
    <w:rsid w:val="00FC5282"/>
    <w:rsid w:val="00FC670D"/>
    <w:rsid w:val="00FE0C60"/>
    <w:rsid w:val="00FF19EA"/>
    <w:rsid w:val="00FF1F1F"/>
    <w:rsid w:val="00FF3F28"/>
    <w:rsid w:val="00FF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B468"/>
  <w15:chartTrackingRefBased/>
  <w15:docId w15:val="{6F4647F1-FF12-4033-AA89-314D2DCD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oom.us/j/91388985100?pwd=OGRpR3ZyWkd1R0xRREZKNWNMRlZi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AB3F2-6255-40F6-836D-472923D7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12</cp:revision>
  <cp:lastPrinted>2020-07-17T21:26:00Z</cp:lastPrinted>
  <dcterms:created xsi:type="dcterms:W3CDTF">2020-07-30T17:16:00Z</dcterms:created>
  <dcterms:modified xsi:type="dcterms:W3CDTF">2020-08-01T19:03:00Z</dcterms:modified>
</cp:coreProperties>
</file>