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00" w:rsidRPr="00552387" w:rsidRDefault="00D36C00">
      <w:pPr>
        <w:tabs>
          <w:tab w:val="center" w:pos="4680"/>
        </w:tabs>
        <w:rPr>
          <w:rFonts w:ascii="Bookman Old Style" w:eastAsia="PMingLiU" w:hAnsi="Bookman Old Style"/>
          <w:b/>
          <w:sz w:val="22"/>
          <w:szCs w:val="22"/>
        </w:rPr>
      </w:pPr>
      <w:r w:rsidRPr="00D86930">
        <w:rPr>
          <w:rFonts w:eastAsia="PMingLiU"/>
          <w:sz w:val="22"/>
          <w:szCs w:val="22"/>
        </w:rPr>
        <w:tab/>
      </w:r>
      <w:r w:rsidRPr="00552387">
        <w:rPr>
          <w:rFonts w:ascii="Bookman Old Style" w:eastAsia="PMingLiU" w:hAnsi="Bookman Old Style"/>
          <w:b/>
          <w:sz w:val="22"/>
          <w:szCs w:val="22"/>
        </w:rPr>
        <w:t>RESOLUTION NO. __________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36C00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 xml:space="preserve">RESOLUTION </w:t>
      </w:r>
      <w:r w:rsidR="00D249F9">
        <w:rPr>
          <w:rFonts w:ascii="Bookman Old Style" w:eastAsia="PMingLiU" w:hAnsi="Bookman Old Style"/>
          <w:b/>
          <w:bCs/>
          <w:sz w:val="22"/>
          <w:szCs w:val="22"/>
        </w:rPr>
        <w:t>APPOINTING MEMBER TO THE</w:t>
      </w:r>
    </w:p>
    <w:p w:rsidR="00D249F9" w:rsidRPr="00552387" w:rsidRDefault="00D249F9" w:rsidP="00D249F9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  <w:r>
        <w:rPr>
          <w:rFonts w:ascii="Bookman Old Style" w:eastAsia="PMingLiU" w:hAnsi="Bookman Old Style"/>
          <w:b/>
          <w:bCs/>
          <w:sz w:val="22"/>
          <w:szCs w:val="22"/>
        </w:rPr>
        <w:t>W</w:t>
      </w:r>
      <w:r w:rsidR="00734687">
        <w:rPr>
          <w:rFonts w:ascii="Bookman Old Style" w:eastAsia="PMingLiU" w:hAnsi="Bookman Old Style"/>
          <w:b/>
          <w:bCs/>
          <w:sz w:val="22"/>
          <w:szCs w:val="22"/>
        </w:rPr>
        <w:t>EBER COUNTY CAREER SERVICE COUNCIL</w:t>
      </w:r>
    </w:p>
    <w:p w:rsidR="00D36C00" w:rsidRPr="00552387" w:rsidRDefault="00D36C00" w:rsidP="00D86930">
      <w:pPr>
        <w:tabs>
          <w:tab w:val="center" w:pos="4680"/>
        </w:tabs>
        <w:jc w:val="center"/>
        <w:rPr>
          <w:rFonts w:ascii="Bookman Old Style" w:eastAsia="PMingLiU" w:hAnsi="Bookman Old Style"/>
          <w:b/>
          <w:bCs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b/>
          <w:bCs/>
          <w:sz w:val="22"/>
          <w:szCs w:val="22"/>
        </w:rPr>
      </w:pPr>
    </w:p>
    <w:p w:rsidR="007A320C" w:rsidRDefault="007A320C" w:rsidP="007A320C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B664F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5B664F">
        <w:rPr>
          <w:rFonts w:ascii="Bookman Old Style" w:eastAsia="PMingLiU" w:hAnsi="Bookman Old Style"/>
          <w:sz w:val="22"/>
          <w:szCs w:val="22"/>
        </w:rPr>
        <w:t xml:space="preserve"> </w:t>
      </w:r>
      <w:r w:rsidR="004F1249">
        <w:rPr>
          <w:rFonts w:ascii="Bookman Old Style" w:eastAsia="PMingLiU" w:hAnsi="Bookman Old Style"/>
          <w:sz w:val="22"/>
          <w:szCs w:val="22"/>
        </w:rPr>
        <w:t xml:space="preserve">Robert Hunter’s </w:t>
      </w:r>
      <w:r w:rsidR="004F1249">
        <w:rPr>
          <w:rFonts w:ascii="Bookman Old Style" w:eastAsia="PMingLiU" w:hAnsi="Bookman Old Style"/>
          <w:sz w:val="22"/>
          <w:szCs w:val="22"/>
        </w:rPr>
        <w:t>three-year term as a member of the</w:t>
      </w:r>
      <w:r>
        <w:rPr>
          <w:rFonts w:ascii="Bookman Old Style" w:eastAsia="PMingLiU" w:hAnsi="Bookman Old Style"/>
          <w:sz w:val="22"/>
          <w:szCs w:val="22"/>
        </w:rPr>
        <w:t xml:space="preserve"> Weber County Career Service Council</w:t>
      </w:r>
      <w:r w:rsidR="004F1249">
        <w:rPr>
          <w:rFonts w:ascii="Bookman Old Style" w:eastAsia="PMingLiU" w:hAnsi="Bookman Old Style"/>
          <w:sz w:val="22"/>
          <w:szCs w:val="22"/>
        </w:rPr>
        <w:t xml:space="preserve"> has expired</w:t>
      </w:r>
      <w:r>
        <w:rPr>
          <w:rFonts w:ascii="Bookman Old Style" w:eastAsia="PMingLiU" w:hAnsi="Bookman Old Style"/>
          <w:sz w:val="22"/>
          <w:szCs w:val="22"/>
        </w:rPr>
        <w:t>; and</w:t>
      </w:r>
    </w:p>
    <w:p w:rsidR="007A320C" w:rsidRDefault="007A320C" w:rsidP="007A320C">
      <w:pPr>
        <w:rPr>
          <w:rFonts w:ascii="Bookman Old Style" w:eastAsia="PMingLiU" w:hAnsi="Bookman Old Style"/>
          <w:sz w:val="22"/>
          <w:szCs w:val="22"/>
        </w:rPr>
      </w:pP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34687">
        <w:rPr>
          <w:rFonts w:ascii="Bookman Old Style" w:eastAsia="PMingLiU" w:hAnsi="Bookman Old Style"/>
          <w:bCs/>
          <w:sz w:val="22"/>
          <w:szCs w:val="22"/>
        </w:rPr>
        <w:t xml:space="preserve">Utah Code Ann. § 17-33-4 requires members of the Career Service Council to be </w:t>
      </w:r>
      <w:r w:rsidR="008D21E8">
        <w:rPr>
          <w:rFonts w:ascii="Bookman Old Style" w:eastAsia="PMingLiU" w:hAnsi="Bookman Old Style"/>
          <w:bCs/>
          <w:sz w:val="22"/>
          <w:szCs w:val="22"/>
        </w:rPr>
        <w:t>“</w:t>
      </w:r>
      <w:r w:rsidR="008D21E8" w:rsidRPr="008D21E8">
        <w:rPr>
          <w:rFonts w:ascii="Bookman Old Style" w:eastAsia="PMingLiU" w:hAnsi="Bookman Old Style"/>
          <w:bCs/>
          <w:sz w:val="22"/>
          <w:szCs w:val="22"/>
        </w:rPr>
        <w:t>persons in sympathy with the application of merit principles to public employment</w:t>
      </w:r>
      <w:r w:rsidR="008D21E8">
        <w:rPr>
          <w:rFonts w:ascii="Bookman Old Style" w:eastAsia="PMingLiU" w:hAnsi="Bookman Old Style"/>
          <w:bCs/>
          <w:sz w:val="22"/>
          <w:szCs w:val="22"/>
        </w:rPr>
        <w:t>,” to be United States citizens, to be residents of Weber County, and not to hold another government office or be employed by the county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</w:p>
    <w:p w:rsidR="00D249F9" w:rsidRPr="00D249F9" w:rsidRDefault="00D249F9" w:rsidP="00D249F9">
      <w:pPr>
        <w:ind w:firstLine="720"/>
        <w:rPr>
          <w:rFonts w:ascii="Bookman Old Style" w:eastAsia="PMingLiU" w:hAnsi="Bookman Old Style"/>
          <w:bCs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>the statute provides for each member to serve a</w:t>
      </w:r>
      <w:r>
        <w:rPr>
          <w:rFonts w:ascii="Bookman Old Style" w:eastAsia="PMingLiU" w:hAnsi="Bookman Old Style"/>
          <w:bCs/>
          <w:sz w:val="22"/>
          <w:szCs w:val="22"/>
        </w:rPr>
        <w:t xml:space="preserve"> t</w:t>
      </w:r>
      <w:r w:rsidR="007A320C">
        <w:rPr>
          <w:rFonts w:ascii="Bookman Old Style" w:eastAsia="PMingLiU" w:hAnsi="Bookman Old Style"/>
          <w:bCs/>
          <w:sz w:val="22"/>
          <w:szCs w:val="22"/>
        </w:rPr>
        <w:t>hree</w:t>
      </w:r>
      <w:r>
        <w:rPr>
          <w:rFonts w:ascii="Bookman Old Style" w:eastAsia="PMingLiU" w:hAnsi="Bookman Old Style"/>
          <w:bCs/>
          <w:sz w:val="22"/>
          <w:szCs w:val="22"/>
        </w:rPr>
        <w:t>-year term</w:t>
      </w:r>
      <w:r w:rsidR="00680D12">
        <w:rPr>
          <w:rFonts w:ascii="Bookman Old Style" w:eastAsia="PMingLiU" w:hAnsi="Bookman Old Style"/>
          <w:bCs/>
          <w:sz w:val="22"/>
          <w:szCs w:val="22"/>
        </w:rPr>
        <w:t>, with terms ending on June 30</w:t>
      </w:r>
      <w:r w:rsidRPr="00D249F9">
        <w:rPr>
          <w:rFonts w:ascii="Bookman Old Style" w:eastAsia="PMingLiU" w:hAnsi="Bookman Old Style"/>
          <w:bCs/>
          <w:sz w:val="22"/>
          <w:szCs w:val="22"/>
        </w:rPr>
        <w:t>; and</w:t>
      </w:r>
    </w:p>
    <w:p w:rsidR="00D249F9" w:rsidRDefault="00D249F9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335098" w:rsidRPr="005B664F" w:rsidRDefault="00335098" w:rsidP="00335098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D249F9">
        <w:rPr>
          <w:rFonts w:ascii="Bookman Old Style" w:eastAsia="PMingLiU" w:hAnsi="Bookman Old Style"/>
          <w:b/>
          <w:bCs/>
          <w:sz w:val="22"/>
          <w:szCs w:val="22"/>
        </w:rPr>
        <w:t>WHEREAS,</w:t>
      </w:r>
      <w:r w:rsidRPr="00D249F9">
        <w:rPr>
          <w:rFonts w:ascii="Bookman Old Style" w:eastAsia="PMingLiU" w:hAnsi="Bookman Old Style"/>
          <w:bCs/>
          <w:sz w:val="22"/>
          <w:szCs w:val="22"/>
        </w:rPr>
        <w:t xml:space="preserve"> 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the Board of County Commissioners of Weber County finds that </w:t>
      </w:r>
      <w:r w:rsidR="00120F46">
        <w:rPr>
          <w:rFonts w:ascii="Bookman Old Style" w:eastAsia="PMingLiU" w:hAnsi="Bookman Old Style"/>
          <w:bCs/>
          <w:sz w:val="22"/>
          <w:szCs w:val="22"/>
        </w:rPr>
        <w:t>Robert Hunter</w:t>
      </w:r>
      <w:r w:rsidR="006B2CBF">
        <w:rPr>
          <w:rFonts w:ascii="Bookman Old Style" w:eastAsia="PMingLiU" w:hAnsi="Bookman Old Style"/>
          <w:bCs/>
          <w:sz w:val="22"/>
          <w:szCs w:val="22"/>
        </w:rPr>
        <w:t>, a former county commissioner for Weber County,</w:t>
      </w:r>
      <w:r w:rsidR="007A320C">
        <w:rPr>
          <w:rFonts w:ascii="Bookman Old Style" w:eastAsia="PMingLiU" w:hAnsi="Bookman Old Style"/>
          <w:bCs/>
          <w:sz w:val="22"/>
          <w:szCs w:val="22"/>
        </w:rPr>
        <w:t xml:space="preserve"> meets all requirements for service on the Career Service Council</w:t>
      </w:r>
      <w:r>
        <w:rPr>
          <w:rFonts w:ascii="Bookman Old Style" w:eastAsia="PMingLiU" w:hAnsi="Bookman Old Style"/>
          <w:bCs/>
          <w:sz w:val="22"/>
          <w:szCs w:val="22"/>
        </w:rPr>
        <w:t>;</w:t>
      </w:r>
    </w:p>
    <w:p w:rsidR="005B664F" w:rsidRPr="005B664F" w:rsidRDefault="005B664F" w:rsidP="005B664F">
      <w:pPr>
        <w:rPr>
          <w:rFonts w:ascii="Bookman Old Style" w:eastAsia="PMingLiU" w:hAnsi="Bookman Old Style"/>
          <w:sz w:val="22"/>
          <w:szCs w:val="22"/>
        </w:rPr>
      </w:pPr>
    </w:p>
    <w:p w:rsidR="00D36C00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b/>
          <w:bCs/>
          <w:sz w:val="22"/>
          <w:szCs w:val="22"/>
        </w:rPr>
        <w:t>NOW THEREFORE,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 the Board of County Commissioners of Weber County hereby</w:t>
      </w:r>
      <w:r w:rsidR="00EE7B34">
        <w:rPr>
          <w:rFonts w:ascii="Bookman Old Style" w:eastAsia="PMingLiU" w:hAnsi="Bookman Old Style"/>
          <w:sz w:val="22"/>
          <w:szCs w:val="22"/>
        </w:rPr>
        <w:t xml:space="preserve"> </w:t>
      </w:r>
      <w:r w:rsidR="00335098">
        <w:rPr>
          <w:rFonts w:ascii="Bookman Old Style" w:eastAsia="PMingLiU" w:hAnsi="Bookman Old Style"/>
          <w:sz w:val="22"/>
          <w:szCs w:val="22"/>
        </w:rPr>
        <w:t xml:space="preserve">appoints </w:t>
      </w:r>
      <w:r w:rsidR="00120F46">
        <w:rPr>
          <w:rFonts w:ascii="Bookman Old Style" w:eastAsia="PMingLiU" w:hAnsi="Bookman Old Style"/>
          <w:sz w:val="22"/>
          <w:szCs w:val="22"/>
        </w:rPr>
        <w:t>Robert Hunter</w:t>
      </w:r>
      <w:r w:rsidR="00335098">
        <w:rPr>
          <w:rFonts w:ascii="Bookman Old Style" w:eastAsia="PMingLiU" w:hAnsi="Bookman Old Style"/>
          <w:sz w:val="22"/>
          <w:szCs w:val="22"/>
        </w:rPr>
        <w:t xml:space="preserve"> to serve as a member of the </w:t>
      </w:r>
      <w:r w:rsidR="006B2CBF">
        <w:rPr>
          <w:rFonts w:ascii="Bookman Old Style" w:eastAsia="PMingLiU" w:hAnsi="Bookman Old Style"/>
          <w:sz w:val="22"/>
          <w:szCs w:val="22"/>
        </w:rPr>
        <w:t>Career Service Council</w:t>
      </w:r>
      <w:r w:rsidR="00335098">
        <w:rPr>
          <w:rFonts w:ascii="Bookman Old Style" w:eastAsia="PMingLiU" w:hAnsi="Bookman Old Style"/>
          <w:sz w:val="22"/>
          <w:szCs w:val="22"/>
        </w:rPr>
        <w:t xml:space="preserve">, with a </w:t>
      </w:r>
      <w:r w:rsidR="00FE64EC">
        <w:rPr>
          <w:rFonts w:ascii="Bookman Old Style" w:eastAsia="PMingLiU" w:hAnsi="Bookman Old Style"/>
          <w:sz w:val="22"/>
          <w:szCs w:val="22"/>
        </w:rPr>
        <w:t xml:space="preserve">three-year </w:t>
      </w:r>
      <w:r w:rsidR="00335098">
        <w:rPr>
          <w:rFonts w:ascii="Bookman Old Style" w:eastAsia="PMingLiU" w:hAnsi="Bookman Old Style"/>
          <w:sz w:val="22"/>
          <w:szCs w:val="22"/>
        </w:rPr>
        <w:t xml:space="preserve">term beginning immediately and ending June 30, </w:t>
      </w:r>
      <w:r w:rsidR="00120F46">
        <w:rPr>
          <w:rFonts w:ascii="Bookman Old Style" w:eastAsia="PMingLiU" w:hAnsi="Bookman Old Style"/>
          <w:sz w:val="22"/>
          <w:szCs w:val="22"/>
        </w:rPr>
        <w:t>2023</w:t>
      </w:r>
      <w:r w:rsidR="00335098">
        <w:rPr>
          <w:rFonts w:ascii="Bookman Old Style" w:eastAsia="PMingLiU" w:hAnsi="Bookman Old Style"/>
          <w:sz w:val="22"/>
          <w:szCs w:val="22"/>
        </w:rPr>
        <w:t>.</w:t>
      </w:r>
    </w:p>
    <w:p w:rsidR="00457182" w:rsidRDefault="00457182">
      <w:pPr>
        <w:ind w:firstLine="720"/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72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DATED</w:t>
      </w:r>
      <w:r w:rsidR="006E33D0">
        <w:rPr>
          <w:rFonts w:ascii="Bookman Old Style" w:eastAsia="PMingLiU" w:hAnsi="Bookman Old Style"/>
          <w:sz w:val="22"/>
          <w:szCs w:val="22"/>
        </w:rPr>
        <w:t xml:space="preserve"> this _____ day of </w:t>
      </w:r>
      <w:r w:rsidR="001B48BD">
        <w:rPr>
          <w:rFonts w:ascii="Bookman Old Style" w:eastAsia="PMingLiU" w:hAnsi="Bookman Old Style"/>
          <w:sz w:val="22"/>
          <w:szCs w:val="22"/>
        </w:rPr>
        <w:t>___________</w:t>
      </w:r>
      <w:r w:rsidR="004F1249">
        <w:rPr>
          <w:rFonts w:ascii="Bookman Old Style" w:eastAsia="PMingLiU" w:hAnsi="Bookman Old Style"/>
          <w:sz w:val="22"/>
          <w:szCs w:val="22"/>
        </w:rPr>
        <w:t>, 2020</w:t>
      </w:r>
      <w:r w:rsidRPr="00552387">
        <w:rPr>
          <w:rFonts w:ascii="Bookman Old Style" w:eastAsia="PMingLiU" w:hAnsi="Bookman Old Style"/>
          <w:sz w:val="22"/>
          <w:szCs w:val="22"/>
        </w:rPr>
        <w:t xml:space="preserve">. 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BOARD OF COUNTY COMMISSIONERS</w:t>
      </w: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OF WEBER COUNTY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ind w:firstLine="5040"/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By____________________________________</w:t>
      </w:r>
    </w:p>
    <w:p w:rsidR="00D36C00" w:rsidRPr="00552387" w:rsidRDefault="004F1249">
      <w:pPr>
        <w:ind w:firstLine="576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Gage </w:t>
      </w:r>
      <w:proofErr w:type="spellStart"/>
      <w:r>
        <w:rPr>
          <w:rFonts w:ascii="Bookman Old Style" w:eastAsia="PMingLiU" w:hAnsi="Bookman Old Style"/>
          <w:sz w:val="22"/>
          <w:szCs w:val="22"/>
        </w:rPr>
        <w:t>Froerer</w:t>
      </w:r>
      <w:proofErr w:type="spellEnd"/>
      <w:r w:rsidR="00D36C00" w:rsidRPr="00552387">
        <w:rPr>
          <w:rFonts w:ascii="Bookman Old Style" w:eastAsia="PMingLiU" w:hAnsi="Bookman Old Style"/>
          <w:sz w:val="22"/>
          <w:szCs w:val="22"/>
        </w:rPr>
        <w:t>, Chair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4F1249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 xml:space="preserve">Commissioner </w:t>
      </w:r>
      <w:proofErr w:type="spellStart"/>
      <w:r>
        <w:rPr>
          <w:rFonts w:ascii="Bookman Old Style" w:eastAsia="PMingLiU" w:hAnsi="Bookman Old Style"/>
          <w:sz w:val="22"/>
          <w:szCs w:val="22"/>
        </w:rPr>
        <w:t>Froerer</w:t>
      </w:r>
      <w:proofErr w:type="spellEnd"/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B2CBF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Harvey</w:t>
      </w:r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6B2CBF">
      <w:pPr>
        <w:tabs>
          <w:tab w:val="left" w:pos="-1440"/>
        </w:tabs>
        <w:ind w:left="8640" w:hanging="3600"/>
        <w:rPr>
          <w:rFonts w:ascii="Bookman Old Style" w:eastAsia="PMingLiU" w:hAnsi="Bookman Old Style"/>
          <w:sz w:val="22"/>
          <w:szCs w:val="22"/>
        </w:rPr>
      </w:pPr>
      <w:r>
        <w:rPr>
          <w:rFonts w:ascii="Bookman Old Style" w:eastAsia="PMingLiU" w:hAnsi="Bookman Old Style"/>
          <w:sz w:val="22"/>
          <w:szCs w:val="22"/>
        </w:rPr>
        <w:t>Commissioner Jenkins</w:t>
      </w:r>
      <w:bookmarkStart w:id="0" w:name="_GoBack"/>
      <w:bookmarkEnd w:id="0"/>
      <w:r w:rsidR="00D36C00" w:rsidRPr="00552387">
        <w:rPr>
          <w:rFonts w:ascii="Bookman Old Style" w:eastAsia="PMingLiU" w:hAnsi="Bookman Old Style"/>
          <w:sz w:val="22"/>
          <w:szCs w:val="22"/>
        </w:rPr>
        <w:t xml:space="preserve"> voted</w:t>
      </w:r>
      <w:r w:rsidR="00D36C00" w:rsidRPr="00552387">
        <w:rPr>
          <w:rFonts w:ascii="Bookman Old Style" w:eastAsia="PMingLiU" w:hAnsi="Bookman Old Style"/>
          <w:sz w:val="22"/>
          <w:szCs w:val="22"/>
        </w:rPr>
        <w:tab/>
        <w:t>______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ATTEST: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_______________________________________</w:t>
      </w:r>
    </w:p>
    <w:p w:rsidR="00D36C00" w:rsidRPr="00552387" w:rsidRDefault="00977B0E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Ricky Hatch, CPA</w:t>
      </w:r>
    </w:p>
    <w:p w:rsidR="00D36C00" w:rsidRPr="00552387" w:rsidRDefault="00D36C00">
      <w:pPr>
        <w:rPr>
          <w:rFonts w:ascii="Bookman Old Style" w:eastAsia="PMingLiU" w:hAnsi="Bookman Old Style"/>
          <w:sz w:val="22"/>
          <w:szCs w:val="22"/>
        </w:rPr>
      </w:pPr>
      <w:r w:rsidRPr="00552387">
        <w:rPr>
          <w:rFonts w:ascii="Bookman Old Style" w:eastAsia="PMingLiU" w:hAnsi="Bookman Old Style"/>
          <w:sz w:val="22"/>
          <w:szCs w:val="22"/>
        </w:rPr>
        <w:t>Weber County Clerk/Auditor</w:t>
      </w:r>
    </w:p>
    <w:sectPr w:rsidR="00D36C00" w:rsidRPr="00552387" w:rsidSect="00D36C00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0F" w:rsidRDefault="00964E0F" w:rsidP="00D36C00">
      <w:r>
        <w:separator/>
      </w:r>
    </w:p>
  </w:endnote>
  <w:endnote w:type="continuationSeparator" w:id="0">
    <w:p w:rsidR="00964E0F" w:rsidRDefault="00964E0F" w:rsidP="00D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00" w:rsidRDefault="00D36C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0F" w:rsidRDefault="00964E0F" w:rsidP="00D36C00">
      <w:r>
        <w:separator/>
      </w:r>
    </w:p>
  </w:footnote>
  <w:footnote w:type="continuationSeparator" w:id="0">
    <w:p w:rsidR="00964E0F" w:rsidRDefault="00964E0F" w:rsidP="00D3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00"/>
    <w:rsid w:val="00046661"/>
    <w:rsid w:val="00063A36"/>
    <w:rsid w:val="00080F6E"/>
    <w:rsid w:val="00120F46"/>
    <w:rsid w:val="00126DBF"/>
    <w:rsid w:val="00145631"/>
    <w:rsid w:val="00187F5A"/>
    <w:rsid w:val="001B48BD"/>
    <w:rsid w:val="002B622D"/>
    <w:rsid w:val="00330501"/>
    <w:rsid w:val="00335098"/>
    <w:rsid w:val="0034524E"/>
    <w:rsid w:val="00352374"/>
    <w:rsid w:val="003D292D"/>
    <w:rsid w:val="00457182"/>
    <w:rsid w:val="004F1249"/>
    <w:rsid w:val="00540365"/>
    <w:rsid w:val="00552387"/>
    <w:rsid w:val="00580DF7"/>
    <w:rsid w:val="005B664F"/>
    <w:rsid w:val="00613C0F"/>
    <w:rsid w:val="00680D12"/>
    <w:rsid w:val="00683204"/>
    <w:rsid w:val="00692F54"/>
    <w:rsid w:val="006B0C48"/>
    <w:rsid w:val="006B2CBF"/>
    <w:rsid w:val="006B450F"/>
    <w:rsid w:val="006E33D0"/>
    <w:rsid w:val="00734687"/>
    <w:rsid w:val="007A320C"/>
    <w:rsid w:val="007B2E3E"/>
    <w:rsid w:val="00875010"/>
    <w:rsid w:val="008D21E8"/>
    <w:rsid w:val="00964E0F"/>
    <w:rsid w:val="00977B0E"/>
    <w:rsid w:val="00A42351"/>
    <w:rsid w:val="00A625F1"/>
    <w:rsid w:val="00B50A3B"/>
    <w:rsid w:val="00C55A5B"/>
    <w:rsid w:val="00C968D3"/>
    <w:rsid w:val="00D04774"/>
    <w:rsid w:val="00D249F9"/>
    <w:rsid w:val="00D36C00"/>
    <w:rsid w:val="00D86930"/>
    <w:rsid w:val="00E4006C"/>
    <w:rsid w:val="00E64606"/>
    <w:rsid w:val="00EE7B34"/>
    <w:rsid w:val="00F20317"/>
    <w:rsid w:val="00F40D1D"/>
    <w:rsid w:val="00F5464D"/>
    <w:rsid w:val="00FC21DF"/>
    <w:rsid w:val="00FC5E3B"/>
    <w:rsid w:val="00FE64EC"/>
    <w:rsid w:val="00F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38E10"/>
  <w15:docId w15:val="{21C85387-C38D-4A33-B81E-A2E8169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4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Swan,Sarah</cp:lastModifiedBy>
  <cp:revision>2</cp:revision>
  <dcterms:created xsi:type="dcterms:W3CDTF">2020-06-01T15:11:00Z</dcterms:created>
  <dcterms:modified xsi:type="dcterms:W3CDTF">2020-06-01T15:11:00Z</dcterms:modified>
</cp:coreProperties>
</file>