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60" w:rsidRDefault="00436560" w:rsidP="00EB7502">
      <w:pPr>
        <w:widowControl w:val="0"/>
        <w:rPr>
          <w:noProof/>
          <w:sz w:val="18"/>
        </w:rPr>
      </w:pPr>
    </w:p>
    <w:p w:rsidR="00436560" w:rsidRPr="002F140F" w:rsidRDefault="00F968D4" w:rsidP="00436560">
      <w:pPr>
        <w:pStyle w:val="Header"/>
        <w:tabs>
          <w:tab w:val="left" w:pos="2340"/>
        </w:tabs>
        <w:rPr>
          <w:rFonts w:ascii="Calibri Light" w:hAnsi="Calibri Light"/>
          <w:sz w:val="23"/>
          <w:szCs w:val="23"/>
        </w:rPr>
      </w:pPr>
      <w:r w:rsidRPr="00F968D4">
        <w:rPr>
          <w:rFonts w:ascii="Calibri Light" w:hAnsi="Calibri Light"/>
          <w:noProof/>
        </w:rPr>
        <mc:AlternateContent>
          <mc:Choice Requires="wps">
            <w:drawing>
              <wp:anchor distT="45720" distB="45720" distL="114300" distR="114300" simplePos="0" relativeHeight="251691008" behindDoc="0" locked="0" layoutInCell="1" allowOverlap="1">
                <wp:simplePos x="0" y="0"/>
                <wp:positionH relativeFrom="column">
                  <wp:posOffset>5050790</wp:posOffset>
                </wp:positionH>
                <wp:positionV relativeFrom="paragraph">
                  <wp:posOffset>5715</wp:posOffset>
                </wp:positionV>
                <wp:extent cx="2093595" cy="1404620"/>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1404620"/>
                        </a:xfrm>
                        <a:prstGeom prst="rect">
                          <a:avLst/>
                        </a:prstGeom>
                        <a:solidFill>
                          <a:srgbClr val="FFFFFF"/>
                        </a:solidFill>
                        <a:ln w="9525">
                          <a:noFill/>
                          <a:miter lim="800000"/>
                          <a:headEnd/>
                          <a:tailEnd/>
                        </a:ln>
                      </wps:spPr>
                      <wps:txbx>
                        <w:txbxContent>
                          <w:p w:rsidR="00F968D4" w:rsidRDefault="00F968D4"/>
                          <w:p w:rsidR="00F968D4" w:rsidRDefault="00F968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7.7pt;margin-top:.45pt;width:164.8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n0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dlvny/WC4o4Rgr5vn8qkzdy1j1fN06Hz4J0CQuauqw+Qme&#10;HR58iHRY9ZwSX/OgZLuVSqWN2zUb5ciBoVG2aaQKXqUpQ4aaLhflIiEbiPeTh7QMaGQldU1v8jgm&#10;a0U5Ppo2pQQm1bRGJsqc9ImSTOKEsRkxMYrWQHtEpRxMhsUPhose3G9KBjRrTf2vPXOCEvXZoNrL&#10;Yj6P7k6b+eIapSHuMtJcRpjhCFXTQMm03IT0I5IO9g67spVJrxcmJ65owiTj6cNEl1/uU9bLt17/&#10;AQAA//8DAFBLAwQUAAYACAAAACEAq4yMot0AAAAJAQAADwAAAGRycy9kb3ducmV2LnhtbEyPMU/D&#10;MBSEdyT+g/WQ2KgTiwANcaqKioUBiYIEoxu/xBHxs2W7afj3uBOMpzvdfddsFjuxGUMcHUkoVwUw&#10;pM7pkQYJH+/PNw/AYlKk1eQIJfxghE17edGoWrsTveG8TwPLJRRrJcGk5GvOY2fQqrhyHil7vQtW&#10;pSzDwHVQp1xuJy6K4o5bNVJeMMrjk8Hue3+0Ej6tGfUuvH71epp3L/228kvwUl5fLdtHYAmX9BeG&#10;M35GhzYzHdyRdGSThPt1dZujEtbAznYpqhLYQYIQogTeNvz/g/YXAAD//wMAUEsBAi0AFAAGAAgA&#10;AAAhALaDOJL+AAAA4QEAABMAAAAAAAAAAAAAAAAAAAAAAFtDb250ZW50X1R5cGVzXS54bWxQSwEC&#10;LQAUAAYACAAAACEAOP0h/9YAAACUAQAACwAAAAAAAAAAAAAAAAAvAQAAX3JlbHMvLnJlbHNQSwEC&#10;LQAUAAYACAAAACEAbIyJ9CECAAAeBAAADgAAAAAAAAAAAAAAAAAuAgAAZHJzL2Uyb0RvYy54bWxQ&#10;SwECLQAUAAYACAAAACEAq4yMot0AAAAJAQAADwAAAAAAAAAAAAAAAAB7BAAAZHJzL2Rvd25yZXYu&#10;eG1sUEsFBgAAAAAEAAQA8wAAAIUFAAAAAA==&#10;" stroked="f">
                <v:textbox style="mso-fit-shape-to-text:t">
                  <w:txbxContent>
                    <w:p w:rsidR="00F968D4" w:rsidRDefault="00F968D4"/>
                    <w:p w:rsidR="00F968D4" w:rsidRDefault="00F968D4"/>
                  </w:txbxContent>
                </v:textbox>
              </v:shape>
            </w:pict>
          </mc:Fallback>
        </mc:AlternateContent>
      </w:r>
      <w:r w:rsidR="00436560" w:rsidRPr="002F140F">
        <w:rPr>
          <w:rFonts w:ascii="Calibri Light" w:hAnsi="Calibri Light"/>
          <w:noProof/>
        </w:rPr>
        <w:drawing>
          <wp:anchor distT="0" distB="0" distL="114300" distR="114300" simplePos="0" relativeHeight="251659264" behindDoc="0" locked="0" layoutInCell="1" allowOverlap="1" wp14:anchorId="44945609" wp14:editId="09B55D7B">
            <wp:simplePos x="0" y="0"/>
            <wp:positionH relativeFrom="column">
              <wp:posOffset>-76835</wp:posOffset>
            </wp:positionH>
            <wp:positionV relativeFrom="paragraph">
              <wp:posOffset>57150</wp:posOffset>
            </wp:positionV>
            <wp:extent cx="1472565" cy="841375"/>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_new.gif"/>
                    <pic:cNvPicPr/>
                  </pic:nvPicPr>
                  <pic:blipFill>
                    <a:blip r:embed="rId8">
                      <a:extLst>
                        <a:ext uri="{28A0092B-C50C-407E-A947-70E740481C1C}">
                          <a14:useLocalDpi xmlns:a14="http://schemas.microsoft.com/office/drawing/2010/main" val="0"/>
                        </a:ext>
                      </a:extLst>
                    </a:blip>
                    <a:stretch>
                      <a:fillRect/>
                    </a:stretch>
                  </pic:blipFill>
                  <pic:spPr>
                    <a:xfrm>
                      <a:off x="0" y="0"/>
                      <a:ext cx="1472565" cy="841375"/>
                    </a:xfrm>
                    <a:prstGeom prst="rect">
                      <a:avLst/>
                    </a:prstGeom>
                  </pic:spPr>
                </pic:pic>
              </a:graphicData>
            </a:graphic>
            <wp14:sizeRelH relativeFrom="page">
              <wp14:pctWidth>0</wp14:pctWidth>
            </wp14:sizeRelH>
            <wp14:sizeRelV relativeFrom="page">
              <wp14:pctHeight>0</wp14:pctHeight>
            </wp14:sizeRelV>
          </wp:anchor>
        </w:drawing>
      </w:r>
      <w:r w:rsidR="00436560" w:rsidRPr="002F140F">
        <w:rPr>
          <w:rFonts w:ascii="Calibri Light" w:hAnsi="Calibri Light"/>
          <w:noProof/>
        </w:rPr>
        <w:t>John Ulibarri</w:t>
      </w:r>
      <w:r w:rsidR="00436560" w:rsidRPr="002F140F">
        <w:rPr>
          <w:rFonts w:ascii="Calibri Light" w:hAnsi="Calibri Light"/>
          <w:sz w:val="36"/>
          <w:szCs w:val="23"/>
        </w:rPr>
        <w:t xml:space="preserve"> </w:t>
      </w:r>
      <w:r w:rsidR="00436560" w:rsidRPr="002F140F">
        <w:rPr>
          <w:rFonts w:ascii="Calibri Light" w:hAnsi="Calibri Light"/>
          <w:sz w:val="23"/>
          <w:szCs w:val="23"/>
        </w:rPr>
        <w:t xml:space="preserve">• </w:t>
      </w:r>
      <w:r w:rsidR="00436560" w:rsidRPr="002F140F">
        <w:rPr>
          <w:rFonts w:ascii="Calibri Light" w:hAnsi="Calibri Light"/>
          <w:sz w:val="14"/>
          <w:szCs w:val="14"/>
        </w:rPr>
        <w:t>WEBER COUNTY ASSESSOR</w:t>
      </w:r>
      <w:r>
        <w:rPr>
          <w:rFonts w:ascii="Calibri Light" w:hAnsi="Calibri Light"/>
          <w:sz w:val="14"/>
          <w:szCs w:val="14"/>
        </w:rPr>
        <w:tab/>
      </w:r>
    </w:p>
    <w:p w:rsidR="00436560" w:rsidRPr="002F140F" w:rsidRDefault="00E452EE" w:rsidP="00436560">
      <w:pPr>
        <w:pStyle w:val="Header"/>
        <w:tabs>
          <w:tab w:val="left" w:pos="2160"/>
          <w:tab w:val="left" w:pos="7740"/>
        </w:tabs>
        <w:ind w:left="720"/>
        <w:rPr>
          <w:rFonts w:ascii="Calibri Light" w:hAnsi="Calibri Light"/>
          <w:sz w:val="14"/>
          <w:szCs w:val="14"/>
        </w:rPr>
      </w:pPr>
      <w:r>
        <w:rPr>
          <w:rFonts w:ascii="Calibri Light" w:hAnsi="Calibri Light"/>
          <w:szCs w:val="23"/>
        </w:rPr>
        <w:t>DeeDee Kimber</w:t>
      </w:r>
      <w:r w:rsidR="00436560" w:rsidRPr="002F140F">
        <w:rPr>
          <w:rFonts w:ascii="Calibri Light" w:hAnsi="Calibri Light"/>
          <w:szCs w:val="23"/>
        </w:rPr>
        <w:t xml:space="preserve"> </w:t>
      </w:r>
      <w:r w:rsidR="00436560" w:rsidRPr="002F140F">
        <w:rPr>
          <w:rFonts w:ascii="Calibri Light" w:hAnsi="Calibri Light"/>
          <w:sz w:val="23"/>
          <w:szCs w:val="23"/>
        </w:rPr>
        <w:t xml:space="preserve">• </w:t>
      </w:r>
      <w:r w:rsidR="00436560" w:rsidRPr="002F140F">
        <w:rPr>
          <w:rFonts w:ascii="Calibri Light" w:hAnsi="Calibri Light"/>
          <w:sz w:val="14"/>
          <w:szCs w:val="14"/>
        </w:rPr>
        <w:t>CHIEF DEPUTY ASSESSOR</w:t>
      </w:r>
    </w:p>
    <w:p w:rsidR="00436560" w:rsidRPr="002F140F" w:rsidRDefault="00436560" w:rsidP="00436560">
      <w:pPr>
        <w:widowControl w:val="0"/>
        <w:rPr>
          <w:rFonts w:ascii="Calibri Light" w:hAnsi="Calibri Light"/>
          <w:sz w:val="13"/>
        </w:rPr>
        <w:sectPr w:rsidR="00436560" w:rsidRPr="002F140F" w:rsidSect="00D61AA1">
          <w:type w:val="continuous"/>
          <w:pgSz w:w="12240" w:h="15840"/>
          <w:pgMar w:top="144" w:right="1440" w:bottom="864" w:left="576" w:header="720" w:footer="720" w:gutter="0"/>
          <w:cols w:space="720"/>
          <w:docGrid w:linePitch="360"/>
        </w:sectPr>
      </w:pPr>
      <w:r w:rsidRPr="002F140F">
        <w:rPr>
          <w:rFonts w:ascii="Calibri Light" w:hAnsi="Calibri Light"/>
          <w:sz w:val="13"/>
        </w:rPr>
        <w:t>________________________________________________________</w:t>
      </w:r>
    </w:p>
    <w:p w:rsidR="00436560" w:rsidRPr="002F140F" w:rsidRDefault="00436560" w:rsidP="00436560">
      <w:pPr>
        <w:pStyle w:val="Header"/>
        <w:tabs>
          <w:tab w:val="left" w:pos="2160"/>
          <w:tab w:val="left" w:pos="7740"/>
        </w:tabs>
        <w:rPr>
          <w:rFonts w:ascii="Calibri Light" w:hAnsi="Calibri Light"/>
          <w:sz w:val="23"/>
          <w:szCs w:val="23"/>
        </w:rPr>
      </w:pPr>
      <w:r w:rsidRPr="002F140F">
        <w:rPr>
          <w:rFonts w:ascii="Calibri Light" w:hAnsi="Calibri Light"/>
          <w:sz w:val="16"/>
          <w:szCs w:val="16"/>
        </w:rPr>
        <w:t>Weber County Assessor -</w:t>
      </w:r>
      <w:r w:rsidR="00F968D4">
        <w:rPr>
          <w:rFonts w:ascii="Calibri Light" w:hAnsi="Calibri Light"/>
          <w:sz w:val="16"/>
          <w:szCs w:val="16"/>
        </w:rPr>
        <w:t xml:space="preserve"> Weber </w:t>
      </w:r>
      <w:r w:rsidRPr="002F140F">
        <w:rPr>
          <w:rFonts w:ascii="Calibri Light" w:hAnsi="Calibri Light"/>
          <w:sz w:val="16"/>
          <w:szCs w:val="16"/>
        </w:rPr>
        <w:t>Center</w:t>
      </w:r>
      <w:r w:rsidRPr="002F140F">
        <w:rPr>
          <w:rFonts w:ascii="Calibri Light" w:hAnsi="Calibri Light"/>
          <w:sz w:val="17"/>
          <w:szCs w:val="17"/>
        </w:rPr>
        <w:tab/>
      </w:r>
      <w:r w:rsidRPr="002F140F">
        <w:rPr>
          <w:rFonts w:ascii="Calibri Light" w:hAnsi="Calibri Light"/>
          <w:sz w:val="17"/>
          <w:szCs w:val="17"/>
        </w:rPr>
        <w:tab/>
      </w:r>
    </w:p>
    <w:p w:rsidR="00436560" w:rsidRPr="002F140F" w:rsidRDefault="00436560" w:rsidP="00436560">
      <w:pPr>
        <w:pStyle w:val="Header"/>
        <w:tabs>
          <w:tab w:val="left" w:pos="2160"/>
          <w:tab w:val="left" w:pos="7740"/>
        </w:tabs>
        <w:rPr>
          <w:rFonts w:ascii="Calibri Light" w:hAnsi="Calibri Light"/>
          <w:sz w:val="16"/>
          <w:szCs w:val="16"/>
        </w:rPr>
      </w:pPr>
      <w:r w:rsidRPr="002F140F">
        <w:rPr>
          <w:rFonts w:ascii="Calibri Light" w:hAnsi="Calibri Light"/>
          <w:sz w:val="16"/>
          <w:szCs w:val="16"/>
        </w:rPr>
        <w:t>2380 Washington Blvd. STE 380 Ogden, Utah 84401</w:t>
      </w:r>
      <w:r w:rsidRPr="002F140F">
        <w:rPr>
          <w:rFonts w:ascii="Calibri Light" w:hAnsi="Calibri Light"/>
          <w:sz w:val="16"/>
          <w:szCs w:val="16"/>
        </w:rPr>
        <w:tab/>
      </w:r>
    </w:p>
    <w:p w:rsidR="00436560" w:rsidRPr="002F140F" w:rsidRDefault="00436560" w:rsidP="00436560">
      <w:pPr>
        <w:pStyle w:val="Header"/>
        <w:tabs>
          <w:tab w:val="left" w:pos="2160"/>
        </w:tabs>
        <w:ind w:left="720"/>
        <w:rPr>
          <w:rFonts w:ascii="Calibri Light" w:hAnsi="Calibri Light"/>
          <w:sz w:val="16"/>
          <w:szCs w:val="16"/>
        </w:rPr>
      </w:pPr>
      <w:r w:rsidRPr="002F140F">
        <w:rPr>
          <w:rFonts w:ascii="Calibri Light" w:hAnsi="Calibri Light"/>
          <w:sz w:val="16"/>
          <w:szCs w:val="16"/>
        </w:rPr>
        <w:t>(801) 399-8572 Fax: (801) 399-8308</w:t>
      </w:r>
      <w:r w:rsidRPr="002F140F">
        <w:rPr>
          <w:rFonts w:ascii="Calibri Light" w:hAnsi="Calibri Light"/>
          <w:sz w:val="16"/>
          <w:szCs w:val="16"/>
        </w:rPr>
        <w:tab/>
        <w:t xml:space="preserve">                                                                                         </w:t>
      </w:r>
    </w:p>
    <w:p w:rsidR="00436560" w:rsidRPr="002F140F" w:rsidRDefault="00EB7502" w:rsidP="00436560">
      <w:pPr>
        <w:pStyle w:val="Header"/>
        <w:tabs>
          <w:tab w:val="left" w:pos="2160"/>
          <w:tab w:val="left" w:pos="7740"/>
        </w:tabs>
        <w:rPr>
          <w:rFonts w:ascii="Calibri Light" w:hAnsi="Calibri Light"/>
          <w:sz w:val="16"/>
          <w:szCs w:val="16"/>
        </w:rPr>
      </w:pPr>
      <w:hyperlink r:id="rId9" w:history="1">
        <w:r w:rsidR="00436560" w:rsidRPr="002F140F">
          <w:rPr>
            <w:rStyle w:val="Hyperlink"/>
            <w:rFonts w:ascii="Calibri Light" w:hAnsi="Calibri Light"/>
            <w:color w:val="auto"/>
            <w:sz w:val="16"/>
            <w:szCs w:val="16"/>
          </w:rPr>
          <w:t>www.webercountyutah.gov/Assessor</w:t>
        </w:r>
      </w:hyperlink>
      <w:r w:rsidR="00436560" w:rsidRPr="002F140F">
        <w:rPr>
          <w:rFonts w:ascii="Calibri Light" w:hAnsi="Calibri Light"/>
          <w:sz w:val="16"/>
          <w:szCs w:val="16"/>
        </w:rPr>
        <w:tab/>
      </w:r>
      <w:r w:rsidR="00436560" w:rsidRPr="002F140F">
        <w:rPr>
          <w:rFonts w:ascii="Calibri Light" w:hAnsi="Calibri Light"/>
          <w:sz w:val="16"/>
          <w:szCs w:val="16"/>
        </w:rPr>
        <w:tab/>
      </w:r>
      <w:r w:rsidR="00436560" w:rsidRPr="002F140F">
        <w:rPr>
          <w:rFonts w:ascii="Calibri Light" w:hAnsi="Calibri Light"/>
          <w:sz w:val="18"/>
          <w:szCs w:val="18"/>
        </w:rPr>
        <w:t xml:space="preserve"> </w:t>
      </w:r>
    </w:p>
    <w:p w:rsidR="00436560" w:rsidRPr="00714E9B" w:rsidRDefault="00436560" w:rsidP="00714E9B">
      <w:pPr>
        <w:widowControl w:val="0"/>
        <w:ind w:left="7200" w:hanging="7200"/>
        <w:rPr>
          <w:rFonts w:ascii="Book Antiqua" w:hAnsi="Book Antiqua"/>
          <w:b/>
          <w:sz w:val="20"/>
        </w:rPr>
      </w:pPr>
      <w:r w:rsidRPr="002F140F">
        <w:rPr>
          <w:rFonts w:ascii="Calibri Light" w:hAnsi="Calibri Light"/>
          <w:sz w:val="18"/>
        </w:rPr>
        <w:tab/>
      </w:r>
    </w:p>
    <w:p w:rsidR="00781089" w:rsidRPr="004D64AA" w:rsidRDefault="00781089" w:rsidP="00781089">
      <w:pPr>
        <w:widowControl w:val="0"/>
        <w:jc w:val="center"/>
        <w:rPr>
          <w:rFonts w:ascii="Calibri Light" w:hAnsi="Calibri Light" w:cs="Lato Light"/>
          <w:b/>
          <w:sz w:val="30"/>
          <w:szCs w:val="30"/>
        </w:rPr>
      </w:pPr>
      <w:r w:rsidRPr="004D64AA">
        <w:rPr>
          <w:rFonts w:ascii="Calibri Light" w:hAnsi="Calibri Light" w:cs="Lato Light"/>
          <w:b/>
          <w:sz w:val="30"/>
          <w:szCs w:val="30"/>
        </w:rPr>
        <w:t>Residential Property Declaration</w:t>
      </w:r>
    </w:p>
    <w:p w:rsidR="00781089" w:rsidRPr="004D64AA" w:rsidRDefault="00781089" w:rsidP="00781089">
      <w:pPr>
        <w:widowControl w:val="0"/>
        <w:jc w:val="center"/>
        <w:rPr>
          <w:rFonts w:ascii="Calibri Light" w:hAnsi="Calibri Light" w:cs="Lato Light"/>
          <w:sz w:val="10"/>
          <w:szCs w:val="10"/>
        </w:rPr>
      </w:pPr>
    </w:p>
    <w:p w:rsidR="00781089" w:rsidRDefault="00174EC3" w:rsidP="00781089">
      <w:pPr>
        <w:widowControl w:val="0"/>
        <w:jc w:val="center"/>
        <w:rPr>
          <w:rFonts w:ascii="Calibri Light" w:hAnsi="Calibri Light" w:cs="Lato Light"/>
          <w:sz w:val="26"/>
          <w:szCs w:val="26"/>
        </w:rPr>
      </w:pPr>
      <w:r>
        <w:rPr>
          <w:rFonts w:ascii="Calibri Light" w:hAnsi="Calibri Light" w:cs="Lato Light"/>
          <w:sz w:val="26"/>
          <w:szCs w:val="26"/>
        </w:rPr>
        <w:t>Utah Code Annotated 59-2-103</w:t>
      </w:r>
    </w:p>
    <w:p w:rsidR="007A6D93" w:rsidRPr="00D446A7" w:rsidRDefault="007A6D93" w:rsidP="007A6D93">
      <w:pPr>
        <w:widowControl w:val="0"/>
        <w:rPr>
          <w:rFonts w:ascii="Calibri Light" w:hAnsi="Calibri Light" w:cs="Lato Light"/>
          <w:szCs w:val="24"/>
        </w:rPr>
      </w:pPr>
      <w:r w:rsidRPr="00D446A7">
        <w:rPr>
          <w:rFonts w:ascii="Calibri Light" w:hAnsi="Calibri Light" w:cs="Lato Light"/>
          <w:szCs w:val="24"/>
        </w:rPr>
        <w:t>Ownership Name(s):</w:t>
      </w:r>
      <w:sdt>
        <w:sdtPr>
          <w:rPr>
            <w:rFonts w:ascii="Calibri Light" w:hAnsi="Calibri Light" w:cs="Lato Light"/>
            <w:szCs w:val="24"/>
          </w:rPr>
          <w:id w:val="493772036"/>
          <w:placeholder>
            <w:docPart w:val="DefaultPlaceholder_-1854013440"/>
          </w:placeholder>
        </w:sdtPr>
        <w:sdtEndPr/>
        <w:sdtContent>
          <w:r w:rsidRPr="00D446A7">
            <w:rPr>
              <w:rFonts w:ascii="Calibri Light" w:hAnsi="Calibri Light" w:cs="Lato Light"/>
              <w:szCs w:val="24"/>
            </w:rPr>
            <w:t>____________________________________________</w:t>
          </w:r>
          <w:r w:rsidR="00D446A7" w:rsidRPr="00D446A7">
            <w:rPr>
              <w:rFonts w:ascii="Calibri Light" w:hAnsi="Calibri Light" w:cs="Lato Light"/>
              <w:szCs w:val="24"/>
            </w:rPr>
            <w:t>______________________</w:t>
          </w:r>
          <w:r w:rsidR="007D2E6F">
            <w:rPr>
              <w:rFonts w:ascii="Calibri Light" w:hAnsi="Calibri Light" w:cs="Lato Light"/>
              <w:szCs w:val="24"/>
            </w:rPr>
            <w:softHyphen/>
          </w:r>
          <w:r w:rsidR="007D2E6F">
            <w:rPr>
              <w:rFonts w:ascii="Calibri Light" w:hAnsi="Calibri Light" w:cs="Lato Light"/>
              <w:szCs w:val="24"/>
            </w:rPr>
            <w:softHyphen/>
            <w:t>_______</w:t>
          </w:r>
        </w:sdtContent>
      </w:sdt>
    </w:p>
    <w:p w:rsidR="007A6D93" w:rsidRDefault="007A6D93" w:rsidP="007A6D93">
      <w:pPr>
        <w:widowControl w:val="0"/>
        <w:rPr>
          <w:rFonts w:ascii="Calibri Light" w:hAnsi="Calibri Light" w:cs="Lato Light"/>
          <w:szCs w:val="24"/>
        </w:rPr>
      </w:pPr>
      <w:r w:rsidRPr="00D446A7">
        <w:rPr>
          <w:rFonts w:ascii="Calibri Light" w:hAnsi="Calibri Light" w:cs="Lato Light"/>
          <w:szCs w:val="24"/>
        </w:rPr>
        <w:t>Mailing Address:</w:t>
      </w:r>
      <w:sdt>
        <w:sdtPr>
          <w:rPr>
            <w:rFonts w:ascii="Calibri Light" w:hAnsi="Calibri Light" w:cs="Lato Light"/>
            <w:szCs w:val="24"/>
          </w:rPr>
          <w:id w:val="629978122"/>
          <w:placeholder>
            <w:docPart w:val="DefaultPlaceholder_-1854013440"/>
          </w:placeholder>
        </w:sdtPr>
        <w:sdtEndPr/>
        <w:sdtContent>
          <w:r w:rsidRPr="00D446A7">
            <w:rPr>
              <w:rFonts w:ascii="Calibri Light" w:hAnsi="Calibri Light" w:cs="Lato Light"/>
              <w:szCs w:val="24"/>
            </w:rPr>
            <w:t>_______________________________________________</w:t>
          </w:r>
          <w:r w:rsidR="00D446A7" w:rsidRPr="00D446A7">
            <w:rPr>
              <w:rFonts w:ascii="Calibri Light" w:hAnsi="Calibri Light" w:cs="Lato Light"/>
              <w:szCs w:val="24"/>
            </w:rPr>
            <w:t>______________________</w:t>
          </w:r>
          <w:r w:rsidR="007D2E6F">
            <w:rPr>
              <w:rFonts w:ascii="Calibri Light" w:hAnsi="Calibri Light" w:cs="Lato Light"/>
              <w:szCs w:val="24"/>
            </w:rPr>
            <w:t>_______</w:t>
          </w:r>
        </w:sdtContent>
      </w:sdt>
    </w:p>
    <w:p w:rsidR="00303979" w:rsidRPr="00D446A7" w:rsidRDefault="00303979" w:rsidP="007A6D93">
      <w:pPr>
        <w:widowControl w:val="0"/>
        <w:rPr>
          <w:rFonts w:ascii="Calibri Light" w:hAnsi="Calibri Light" w:cs="Lato Light"/>
          <w:szCs w:val="24"/>
        </w:rPr>
      </w:pPr>
      <w:r>
        <w:rPr>
          <w:rFonts w:ascii="Calibri Light" w:hAnsi="Calibri Light" w:cs="Lato Light"/>
          <w:szCs w:val="24"/>
        </w:rPr>
        <w:t xml:space="preserve">Email Address: </w:t>
      </w:r>
      <w:sdt>
        <w:sdtPr>
          <w:rPr>
            <w:rFonts w:ascii="Calibri Light" w:hAnsi="Calibri Light" w:cs="Lato Light"/>
            <w:szCs w:val="24"/>
          </w:rPr>
          <w:id w:val="1324471308"/>
          <w:placeholder>
            <w:docPart w:val="DefaultPlaceholder_-1854013440"/>
          </w:placeholder>
        </w:sdtPr>
        <w:sdtEndPr/>
        <w:sdtContent>
          <w:r>
            <w:rPr>
              <w:rFonts w:ascii="Calibri Light" w:hAnsi="Calibri Light" w:cs="Lato Light"/>
              <w:szCs w:val="24"/>
            </w:rPr>
            <w:t>______________________________________________________________________</w:t>
          </w:r>
          <w:r w:rsidR="007D2E6F">
            <w:rPr>
              <w:rFonts w:ascii="Calibri Light" w:hAnsi="Calibri Light" w:cs="Lato Light"/>
              <w:szCs w:val="24"/>
            </w:rPr>
            <w:t>_______</w:t>
          </w:r>
        </w:sdtContent>
      </w:sdt>
    </w:p>
    <w:p w:rsidR="00781089" w:rsidRDefault="00781089" w:rsidP="00781089">
      <w:pPr>
        <w:widowControl w:val="0"/>
        <w:rPr>
          <w:rFonts w:ascii="Calibri Light" w:hAnsi="Calibri Light" w:cs="Lato Light"/>
          <w:sz w:val="16"/>
          <w:szCs w:val="16"/>
        </w:rPr>
      </w:pPr>
    </w:p>
    <w:p w:rsidR="00762B66" w:rsidRDefault="00781089" w:rsidP="00781089">
      <w:pPr>
        <w:widowControl w:val="0"/>
        <w:rPr>
          <w:rFonts w:ascii="Calibri Light" w:hAnsi="Calibri Light" w:cs="Lato Light"/>
          <w:sz w:val="20"/>
        </w:rPr>
      </w:pPr>
      <w:r w:rsidRPr="004D64AA">
        <w:rPr>
          <w:rFonts w:ascii="Calibri Light" w:hAnsi="Calibri Light" w:cs="Lato Light"/>
          <w:sz w:val="20"/>
        </w:rPr>
        <w:t xml:space="preserve">Please complete this form and return to the Weber County Assessor’s Office via postal mail </w:t>
      </w:r>
      <w:r w:rsidR="008F7E34">
        <w:rPr>
          <w:rFonts w:ascii="Calibri Light" w:hAnsi="Calibri Light" w:cs="Lato Light"/>
          <w:sz w:val="20"/>
        </w:rPr>
        <w:t>to 2380 Washington Blvd</w:t>
      </w:r>
      <w:r w:rsidR="00174EC3">
        <w:rPr>
          <w:rFonts w:ascii="Calibri Light" w:hAnsi="Calibri Light" w:cs="Lato Light"/>
          <w:sz w:val="20"/>
        </w:rPr>
        <w:t>.</w:t>
      </w:r>
      <w:r w:rsidR="008F7E34">
        <w:rPr>
          <w:rFonts w:ascii="Calibri Light" w:hAnsi="Calibri Light" w:cs="Lato Light"/>
          <w:sz w:val="20"/>
        </w:rPr>
        <w:t xml:space="preserve"> #380</w:t>
      </w:r>
      <w:r w:rsidR="00174EC3">
        <w:rPr>
          <w:rFonts w:ascii="Calibri Light" w:hAnsi="Calibri Light" w:cs="Lato Light"/>
          <w:sz w:val="20"/>
        </w:rPr>
        <w:t>,</w:t>
      </w:r>
      <w:r w:rsidR="008F7E34">
        <w:rPr>
          <w:rFonts w:ascii="Calibri Light" w:hAnsi="Calibri Light" w:cs="Lato Light"/>
          <w:sz w:val="20"/>
        </w:rPr>
        <w:t xml:space="preserve"> Ogden, UT 84401 </w:t>
      </w:r>
      <w:r w:rsidRPr="004D64AA">
        <w:rPr>
          <w:rFonts w:ascii="Calibri Light" w:hAnsi="Calibri Light" w:cs="Lato Light"/>
          <w:sz w:val="20"/>
        </w:rPr>
        <w:t>or by go</w:t>
      </w:r>
      <w:r w:rsidR="008F7E34">
        <w:rPr>
          <w:rFonts w:ascii="Calibri Light" w:hAnsi="Calibri Light" w:cs="Lato Light"/>
          <w:sz w:val="20"/>
        </w:rPr>
        <w:t>ing</w:t>
      </w:r>
      <w:r w:rsidRPr="004D64AA">
        <w:rPr>
          <w:rFonts w:ascii="Calibri Light" w:hAnsi="Calibri Light" w:cs="Lato Light"/>
          <w:sz w:val="20"/>
        </w:rPr>
        <w:t xml:space="preserve"> to </w:t>
      </w:r>
      <w:r w:rsidR="00043D59">
        <w:rPr>
          <w:rFonts w:ascii="Calibri Light" w:hAnsi="Calibri Light" w:cs="Lato Light"/>
          <w:sz w:val="20"/>
        </w:rPr>
        <w:t>www.webercountyutah.gov/Assessor</w:t>
      </w:r>
      <w:r w:rsidRPr="004D64AA">
        <w:rPr>
          <w:rFonts w:ascii="Calibri Light" w:hAnsi="Calibri Light" w:cs="Lato Light"/>
          <w:sz w:val="20"/>
        </w:rPr>
        <w:t xml:space="preserve"> and submit</w:t>
      </w:r>
      <w:r w:rsidR="00174EC3">
        <w:rPr>
          <w:rFonts w:ascii="Calibri Light" w:hAnsi="Calibri Light" w:cs="Lato Light"/>
          <w:sz w:val="20"/>
        </w:rPr>
        <w:t>ting</w:t>
      </w:r>
      <w:r w:rsidR="00043D59">
        <w:rPr>
          <w:rFonts w:ascii="Calibri Light" w:hAnsi="Calibri Light" w:cs="Lato Light"/>
          <w:sz w:val="20"/>
        </w:rPr>
        <w:t xml:space="preserve"> the </w:t>
      </w:r>
      <w:r w:rsidRPr="00043D59">
        <w:rPr>
          <w:rFonts w:ascii="Calibri Light" w:hAnsi="Calibri Light" w:cs="Lato Light"/>
          <w:i/>
          <w:sz w:val="20"/>
        </w:rPr>
        <w:t>Re</w:t>
      </w:r>
      <w:r w:rsidR="00043D59" w:rsidRPr="00043D59">
        <w:rPr>
          <w:rFonts w:ascii="Calibri Light" w:hAnsi="Calibri Light" w:cs="Lato Light"/>
          <w:i/>
          <w:sz w:val="20"/>
        </w:rPr>
        <w:t>sidential Property Declaration</w:t>
      </w:r>
      <w:r w:rsidR="00174EC3">
        <w:rPr>
          <w:rFonts w:ascii="Calibri Light" w:hAnsi="Calibri Light" w:cs="Lato Light"/>
          <w:sz w:val="20"/>
        </w:rPr>
        <w:t xml:space="preserve"> </w:t>
      </w:r>
      <w:r w:rsidRPr="004D64AA">
        <w:rPr>
          <w:rFonts w:ascii="Calibri Light" w:hAnsi="Calibri Light" w:cs="Lato Light"/>
          <w:sz w:val="20"/>
        </w:rPr>
        <w:t xml:space="preserve">online. </w:t>
      </w:r>
    </w:p>
    <w:p w:rsidR="00D446A7" w:rsidRPr="004D64AA" w:rsidRDefault="00D446A7" w:rsidP="00781089">
      <w:pPr>
        <w:widowControl w:val="0"/>
        <w:rPr>
          <w:rFonts w:ascii="Calibri Light" w:hAnsi="Calibri Light" w:cs="Lato Light"/>
          <w:sz w:val="20"/>
        </w:rPr>
      </w:pPr>
    </w:p>
    <w:p w:rsidR="00762B66" w:rsidRPr="004D64AA" w:rsidRDefault="00762B66" w:rsidP="00781089">
      <w:pPr>
        <w:widowControl w:val="0"/>
        <w:rPr>
          <w:rFonts w:ascii="Calibri Light" w:hAnsi="Calibri Light" w:cs="Lato Light"/>
          <w:sz w:val="20"/>
        </w:rPr>
      </w:pPr>
      <w:r w:rsidRPr="004D64AA">
        <w:rPr>
          <w:rFonts w:ascii="Calibri Light" w:hAnsi="Calibri Light" w:cs="Lato Light"/>
          <w:sz w:val="20"/>
        </w:rPr>
        <w:t xml:space="preserve">For </w:t>
      </w:r>
      <w:r w:rsidR="00D446A7">
        <w:rPr>
          <w:rFonts w:ascii="Calibri Light" w:hAnsi="Calibri Light" w:cs="Lato Light"/>
          <w:sz w:val="20"/>
        </w:rPr>
        <w:t>the</w:t>
      </w:r>
      <w:r w:rsidRPr="004D64AA">
        <w:rPr>
          <w:rFonts w:ascii="Calibri Light" w:hAnsi="Calibri Light" w:cs="Lato Light"/>
          <w:sz w:val="20"/>
        </w:rPr>
        <w:t xml:space="preserve"> property listed below, please </w:t>
      </w:r>
      <w:r w:rsidR="004D64AA">
        <w:rPr>
          <w:rFonts w:ascii="Calibri Light" w:hAnsi="Calibri Light" w:cs="Lato Light"/>
          <w:sz w:val="20"/>
        </w:rPr>
        <w:t>select the correct classification</w:t>
      </w:r>
      <w:r w:rsidR="00B52BE6" w:rsidRPr="004D64AA">
        <w:rPr>
          <w:rFonts w:ascii="Calibri Light" w:hAnsi="Calibri Light" w:cs="Lato Light"/>
          <w:sz w:val="20"/>
        </w:rPr>
        <w:t xml:space="preserve"> by using </w:t>
      </w:r>
      <w:r w:rsidR="004D64AA" w:rsidRPr="004D64AA">
        <w:rPr>
          <w:rFonts w:ascii="Calibri Light" w:hAnsi="Calibri Light" w:cs="Lato Light"/>
          <w:sz w:val="20"/>
          <w:u w:val="single"/>
        </w:rPr>
        <w:t>one</w:t>
      </w:r>
      <w:r w:rsidR="004D64AA">
        <w:rPr>
          <w:rFonts w:ascii="Calibri Light" w:hAnsi="Calibri Light" w:cs="Lato Light"/>
          <w:sz w:val="20"/>
        </w:rPr>
        <w:t xml:space="preserve"> </w:t>
      </w:r>
      <w:r w:rsidRPr="004D64AA">
        <w:rPr>
          <w:rFonts w:ascii="Calibri Light" w:hAnsi="Calibri Light" w:cs="Lato Light"/>
          <w:sz w:val="20"/>
        </w:rPr>
        <w:t>the following</w:t>
      </w:r>
      <w:r w:rsidR="00B52BE6" w:rsidRPr="004D64AA">
        <w:rPr>
          <w:rFonts w:ascii="Calibri Light" w:hAnsi="Calibri Light" w:cs="Lato Light"/>
          <w:sz w:val="20"/>
        </w:rPr>
        <w:t xml:space="preserve"> </w:t>
      </w:r>
      <w:r w:rsidR="004D64AA">
        <w:rPr>
          <w:rFonts w:ascii="Calibri Light" w:hAnsi="Calibri Light" w:cs="Lato Light"/>
          <w:sz w:val="20"/>
        </w:rPr>
        <w:t>options</w:t>
      </w:r>
      <w:r w:rsidRPr="004D64AA">
        <w:rPr>
          <w:rFonts w:ascii="Calibri Light" w:hAnsi="Calibri Light" w:cs="Lato Light"/>
          <w:sz w:val="20"/>
        </w:rPr>
        <w:t>:</w:t>
      </w:r>
    </w:p>
    <w:p w:rsidR="00762B66" w:rsidRPr="004D64AA" w:rsidRDefault="00227A26" w:rsidP="006B6D1A">
      <w:pPr>
        <w:pStyle w:val="ListParagraph"/>
        <w:widowControl w:val="0"/>
        <w:numPr>
          <w:ilvl w:val="0"/>
          <w:numId w:val="7"/>
        </w:numPr>
        <w:rPr>
          <w:rFonts w:ascii="Calibri Light" w:hAnsi="Calibri Light" w:cs="Lato Light"/>
          <w:sz w:val="20"/>
          <w:szCs w:val="20"/>
          <w:u w:val="none"/>
        </w:rPr>
      </w:pPr>
      <w:r>
        <w:rPr>
          <w:rFonts w:ascii="Calibri Light" w:hAnsi="Calibri Light" w:cs="Lato Light"/>
          <w:sz w:val="20"/>
          <w:szCs w:val="20"/>
        </w:rPr>
        <w:t>Primary</w:t>
      </w:r>
      <w:r w:rsidR="00762B66" w:rsidRPr="004D64AA">
        <w:rPr>
          <w:rFonts w:ascii="Calibri Light" w:hAnsi="Calibri Light" w:cs="Lato Light"/>
          <w:sz w:val="20"/>
          <w:szCs w:val="20"/>
        </w:rPr>
        <w:t xml:space="preserve"> Residence:</w:t>
      </w:r>
      <w:r w:rsidR="004D64AA" w:rsidRPr="004D64AA">
        <w:rPr>
          <w:rFonts w:ascii="Calibri Light" w:hAnsi="Calibri Light" w:cs="Lato Light"/>
          <w:sz w:val="20"/>
          <w:szCs w:val="20"/>
          <w:u w:val="none"/>
        </w:rPr>
        <w:t xml:space="preserve"> </w:t>
      </w:r>
      <w:r>
        <w:rPr>
          <w:rFonts w:ascii="Calibri Light" w:hAnsi="Calibri Light" w:cs="Lato Light"/>
          <w:sz w:val="20"/>
          <w:szCs w:val="20"/>
          <w:u w:val="none"/>
        </w:rPr>
        <w:t>T</w:t>
      </w:r>
      <w:r w:rsidR="004D64AA" w:rsidRPr="004D64AA">
        <w:rPr>
          <w:rFonts w:ascii="Calibri Light" w:hAnsi="Calibri Light" w:cs="Lato Light"/>
          <w:sz w:val="20"/>
          <w:szCs w:val="20"/>
          <w:u w:val="none"/>
        </w:rPr>
        <w:t xml:space="preserve">he home serves as your primary residence for </w:t>
      </w:r>
      <w:r w:rsidR="00685EAE">
        <w:rPr>
          <w:rFonts w:ascii="Calibri Light" w:hAnsi="Calibri Light" w:cs="Lato Light"/>
          <w:sz w:val="20"/>
          <w:szCs w:val="20"/>
          <w:u w:val="none"/>
        </w:rPr>
        <w:t xml:space="preserve">at least </w:t>
      </w:r>
      <w:r w:rsidR="004D64AA" w:rsidRPr="004D64AA">
        <w:rPr>
          <w:rFonts w:ascii="Calibri Light" w:hAnsi="Calibri Light" w:cs="Lato Light"/>
          <w:sz w:val="20"/>
          <w:szCs w:val="20"/>
          <w:u w:val="none"/>
        </w:rPr>
        <w:t>183 consecutive days per calendar year.</w:t>
      </w:r>
    </w:p>
    <w:p w:rsidR="00762B66" w:rsidRPr="00E0374A" w:rsidRDefault="00762B66" w:rsidP="00E0374A">
      <w:pPr>
        <w:pStyle w:val="ListParagraph"/>
        <w:numPr>
          <w:ilvl w:val="0"/>
          <w:numId w:val="7"/>
        </w:numPr>
        <w:tabs>
          <w:tab w:val="left" w:pos="0"/>
          <w:tab w:val="left" w:pos="1980"/>
          <w:tab w:val="left" w:pos="5940"/>
          <w:tab w:val="left" w:pos="7740"/>
        </w:tabs>
        <w:spacing w:line="240" w:lineRule="exact"/>
        <w:ind w:right="126"/>
        <w:rPr>
          <w:rFonts w:ascii="Calibri Light" w:hAnsi="Calibri Light" w:cs="Calibri Light"/>
          <w:sz w:val="20"/>
          <w:szCs w:val="20"/>
          <w:u w:val="none"/>
        </w:rPr>
      </w:pPr>
      <w:r w:rsidRPr="004D64AA">
        <w:rPr>
          <w:rFonts w:ascii="Calibri Light" w:hAnsi="Calibri Light" w:cs="Lato Light"/>
          <w:sz w:val="20"/>
          <w:szCs w:val="20"/>
        </w:rPr>
        <w:t>Tenant Occupied:</w:t>
      </w:r>
      <w:r w:rsidR="004D64AA" w:rsidRPr="004D64AA">
        <w:rPr>
          <w:rFonts w:ascii="Calibri Light" w:hAnsi="Calibri Light" w:cs="Lato Light"/>
          <w:sz w:val="20"/>
          <w:szCs w:val="20"/>
          <w:u w:val="none"/>
        </w:rPr>
        <w:t xml:space="preserve"> </w:t>
      </w:r>
      <w:r w:rsidR="00227A26">
        <w:rPr>
          <w:rFonts w:ascii="Calibri Light" w:hAnsi="Calibri Light" w:cs="Calibri Light"/>
          <w:sz w:val="20"/>
          <w:szCs w:val="20"/>
          <w:u w:val="none"/>
        </w:rPr>
        <w:t>A</w:t>
      </w:r>
      <w:r w:rsidR="00E0374A" w:rsidRPr="00A35F54">
        <w:rPr>
          <w:rFonts w:ascii="Calibri Light" w:hAnsi="Calibri Light" w:cs="Calibri Light"/>
          <w:sz w:val="20"/>
          <w:szCs w:val="20"/>
          <w:u w:val="none"/>
        </w:rPr>
        <w:t xml:space="preserve"> </w:t>
      </w:r>
      <w:r w:rsidR="00227A26">
        <w:rPr>
          <w:rFonts w:ascii="Calibri Light" w:hAnsi="Calibri Light" w:cs="Calibri Light"/>
          <w:sz w:val="20"/>
          <w:szCs w:val="20"/>
          <w:u w:val="none"/>
        </w:rPr>
        <w:t>tenant</w:t>
      </w:r>
      <w:r w:rsidR="00174EC3">
        <w:rPr>
          <w:rFonts w:ascii="Calibri Light" w:hAnsi="Calibri Light" w:cs="Calibri Light"/>
          <w:sz w:val="20"/>
          <w:szCs w:val="20"/>
          <w:u w:val="none"/>
        </w:rPr>
        <w:t>,</w:t>
      </w:r>
      <w:r w:rsidR="00E0374A" w:rsidRPr="00A35F54">
        <w:rPr>
          <w:rFonts w:ascii="Calibri Light" w:hAnsi="Calibri Light" w:cs="Calibri Light"/>
          <w:sz w:val="20"/>
          <w:szCs w:val="20"/>
          <w:u w:val="none"/>
        </w:rPr>
        <w:t xml:space="preserve"> who is not the owner</w:t>
      </w:r>
      <w:r w:rsidR="00E0374A">
        <w:rPr>
          <w:rFonts w:ascii="Calibri Light" w:hAnsi="Calibri Light" w:cs="Calibri Light"/>
          <w:sz w:val="20"/>
          <w:szCs w:val="20"/>
          <w:u w:val="none"/>
        </w:rPr>
        <w:t>,</w:t>
      </w:r>
      <w:r w:rsidR="00227A26">
        <w:rPr>
          <w:rFonts w:ascii="Calibri Light" w:hAnsi="Calibri Light" w:cs="Calibri Light"/>
          <w:sz w:val="20"/>
          <w:szCs w:val="20"/>
          <w:u w:val="none"/>
        </w:rPr>
        <w:t xml:space="preserve"> occupies the</w:t>
      </w:r>
      <w:r w:rsidR="00E0374A" w:rsidRPr="00A35F54">
        <w:rPr>
          <w:rFonts w:ascii="Calibri Light" w:hAnsi="Calibri Light" w:cs="Calibri Light"/>
          <w:sz w:val="20"/>
          <w:szCs w:val="20"/>
          <w:u w:val="none"/>
        </w:rPr>
        <w:t xml:space="preserve"> property for </w:t>
      </w:r>
      <w:r w:rsidR="00E0374A">
        <w:rPr>
          <w:rFonts w:ascii="Calibri Light" w:hAnsi="Calibri Light" w:cs="Calibri Light"/>
          <w:sz w:val="20"/>
          <w:szCs w:val="20"/>
          <w:u w:val="none"/>
        </w:rPr>
        <w:t xml:space="preserve">at least </w:t>
      </w:r>
      <w:r w:rsidR="00E0374A">
        <w:rPr>
          <w:rFonts w:ascii="Calibri Light" w:hAnsi="Calibri Light" w:cs="Lato Light"/>
          <w:sz w:val="20"/>
          <w:szCs w:val="20"/>
          <w:u w:val="none"/>
        </w:rPr>
        <w:t xml:space="preserve">183 consecutive days per </w:t>
      </w:r>
      <w:r w:rsidR="00E0374A" w:rsidRPr="00A35F54">
        <w:rPr>
          <w:rFonts w:ascii="Calibri Light" w:hAnsi="Calibri Light" w:cs="Lato Light"/>
          <w:sz w:val="20"/>
          <w:szCs w:val="20"/>
          <w:u w:val="none"/>
        </w:rPr>
        <w:t>calendar year.</w:t>
      </w:r>
      <w:r w:rsidR="00E0374A" w:rsidRPr="00A35F54">
        <w:rPr>
          <w:rFonts w:ascii="Calibri Light" w:hAnsi="Calibri Light" w:cs="Calibri Light"/>
          <w:sz w:val="20"/>
          <w:szCs w:val="20"/>
          <w:u w:val="none"/>
        </w:rPr>
        <w:t xml:space="preserve"> </w:t>
      </w:r>
    </w:p>
    <w:p w:rsidR="00762B66" w:rsidRPr="00E0374A" w:rsidRDefault="00762B66" w:rsidP="00781089">
      <w:pPr>
        <w:pStyle w:val="ListParagraph"/>
        <w:widowControl w:val="0"/>
        <w:numPr>
          <w:ilvl w:val="0"/>
          <w:numId w:val="7"/>
        </w:numPr>
        <w:rPr>
          <w:rFonts w:ascii="Calibri Light" w:hAnsi="Calibri Light" w:cs="Lato Light"/>
          <w:sz w:val="20"/>
          <w:szCs w:val="20"/>
        </w:rPr>
      </w:pPr>
      <w:r w:rsidRPr="004D64AA">
        <w:rPr>
          <w:rFonts w:ascii="Calibri Light" w:hAnsi="Calibri Light" w:cs="Lato Light"/>
          <w:sz w:val="20"/>
          <w:szCs w:val="20"/>
        </w:rPr>
        <w:t>Secondary Residence:</w:t>
      </w:r>
      <w:r w:rsidR="004D64AA" w:rsidRPr="004D64AA">
        <w:rPr>
          <w:rFonts w:ascii="Calibri Light" w:hAnsi="Calibri Light" w:cs="Lato Light"/>
          <w:sz w:val="20"/>
          <w:szCs w:val="20"/>
        </w:rPr>
        <w:t xml:space="preserve"> </w:t>
      </w:r>
      <w:r w:rsidR="00227A26">
        <w:rPr>
          <w:rFonts w:ascii="Calibri Light" w:hAnsi="Calibri Light" w:cs="Lato Light"/>
          <w:sz w:val="20"/>
          <w:szCs w:val="20"/>
          <w:u w:val="none"/>
        </w:rPr>
        <w:t>T</w:t>
      </w:r>
      <w:r w:rsidR="004D64AA" w:rsidRPr="004D64AA">
        <w:rPr>
          <w:rFonts w:ascii="Calibri Light" w:hAnsi="Calibri Light" w:cs="Lato Light"/>
          <w:sz w:val="20"/>
          <w:szCs w:val="20"/>
          <w:u w:val="none"/>
        </w:rPr>
        <w:t xml:space="preserve">he home serves as a second home, vacation rental, </w:t>
      </w:r>
      <w:r w:rsidR="00227A26">
        <w:rPr>
          <w:rFonts w:ascii="Calibri Light" w:hAnsi="Calibri Light" w:cs="Lato Light"/>
          <w:sz w:val="20"/>
          <w:szCs w:val="20"/>
          <w:u w:val="none"/>
        </w:rPr>
        <w:t xml:space="preserve">nightly or short-term rental, </w:t>
      </w:r>
      <w:r w:rsidR="004D64AA" w:rsidRPr="004D64AA">
        <w:rPr>
          <w:rFonts w:ascii="Calibri Light" w:hAnsi="Calibri Light" w:cs="Lato Light"/>
          <w:sz w:val="20"/>
          <w:szCs w:val="20"/>
          <w:u w:val="none"/>
        </w:rPr>
        <w:t xml:space="preserve">summer home or recreational cabin and is </w:t>
      </w:r>
      <w:r w:rsidR="004D64AA" w:rsidRPr="00227A26">
        <w:rPr>
          <w:rFonts w:ascii="Calibri Light" w:hAnsi="Calibri Light" w:cs="Lato Light"/>
          <w:b/>
          <w:sz w:val="20"/>
          <w:szCs w:val="20"/>
          <w:u w:val="none"/>
        </w:rPr>
        <w:t>not</w:t>
      </w:r>
      <w:r w:rsidR="004D64AA" w:rsidRPr="004D64AA">
        <w:rPr>
          <w:rFonts w:ascii="Calibri Light" w:hAnsi="Calibri Light" w:cs="Lato Light"/>
          <w:sz w:val="20"/>
          <w:szCs w:val="20"/>
          <w:u w:val="none"/>
        </w:rPr>
        <w:t xml:space="preserve"> occupied for 183 consecutive days per calendar year</w:t>
      </w:r>
      <w:r w:rsidR="000F7518">
        <w:rPr>
          <w:rFonts w:ascii="Calibri Light" w:hAnsi="Calibri Light" w:cs="Lato Light"/>
          <w:sz w:val="20"/>
          <w:szCs w:val="20"/>
          <w:u w:val="none"/>
        </w:rPr>
        <w:t xml:space="preserve"> by the owner, owner’s spouse, or tenant as their primary residence. </w:t>
      </w:r>
    </w:p>
    <w:tbl>
      <w:tblPr>
        <w:tblStyle w:val="TableGrid"/>
        <w:tblW w:w="0" w:type="auto"/>
        <w:jc w:val="center"/>
        <w:tblLook w:val="04A0" w:firstRow="1" w:lastRow="0" w:firstColumn="1" w:lastColumn="0" w:noHBand="0" w:noVBand="1"/>
      </w:tblPr>
      <w:tblGrid>
        <w:gridCol w:w="7105"/>
        <w:gridCol w:w="1260"/>
        <w:gridCol w:w="1170"/>
        <w:gridCol w:w="1260"/>
      </w:tblGrid>
      <w:tr w:rsidR="00762B66" w:rsidRPr="00762B66" w:rsidTr="00695491">
        <w:trPr>
          <w:jc w:val="center"/>
        </w:trPr>
        <w:tc>
          <w:tcPr>
            <w:tcW w:w="7105" w:type="dxa"/>
            <w:tcBorders>
              <w:top w:val="nil"/>
              <w:left w:val="nil"/>
              <w:bottom w:val="nil"/>
            </w:tcBorders>
          </w:tcPr>
          <w:p w:rsidR="00760B11" w:rsidRPr="00762B66" w:rsidRDefault="00E0374A" w:rsidP="00FE7815">
            <w:pPr>
              <w:widowControl w:val="0"/>
              <w:rPr>
                <w:rFonts w:ascii="Calibri Light" w:hAnsi="Calibri Light" w:cs="Lato Light"/>
                <w:sz w:val="20"/>
              </w:rPr>
            </w:pPr>
            <w:r w:rsidRPr="004D64AA">
              <w:rPr>
                <w:rFonts w:ascii="Calibri Light" w:hAnsi="Calibri Light" w:cs="Lato Light"/>
                <w:b/>
                <w:sz w:val="26"/>
                <w:szCs w:val="26"/>
              </w:rPr>
              <w:t>Residential Property Information</w:t>
            </w:r>
          </w:p>
        </w:tc>
        <w:tc>
          <w:tcPr>
            <w:tcW w:w="1260" w:type="dxa"/>
            <w:tcBorders>
              <w:top w:val="nil"/>
              <w:bottom w:val="nil"/>
            </w:tcBorders>
          </w:tcPr>
          <w:p w:rsidR="00762B66" w:rsidRPr="00FE7815" w:rsidRDefault="00227A26" w:rsidP="00B52BE6">
            <w:pPr>
              <w:widowControl w:val="0"/>
              <w:jc w:val="center"/>
              <w:rPr>
                <w:rFonts w:ascii="Calibri Light" w:hAnsi="Calibri Light" w:cs="Lato Light"/>
                <w:sz w:val="20"/>
                <w:u w:val="single"/>
              </w:rPr>
            </w:pPr>
            <w:r>
              <w:rPr>
                <w:rFonts w:ascii="Calibri Light" w:hAnsi="Calibri Light" w:cs="Lato Light"/>
                <w:sz w:val="20"/>
                <w:u w:val="single"/>
              </w:rPr>
              <w:t>Primary</w:t>
            </w:r>
            <w:r w:rsidR="00B52BE6" w:rsidRPr="00FE7815">
              <w:rPr>
                <w:rFonts w:ascii="Calibri Light" w:hAnsi="Calibri Light" w:cs="Lato Light"/>
                <w:sz w:val="20"/>
                <w:u w:val="single"/>
              </w:rPr>
              <w:t xml:space="preserve"> Residence</w:t>
            </w:r>
          </w:p>
        </w:tc>
        <w:tc>
          <w:tcPr>
            <w:tcW w:w="1170" w:type="dxa"/>
            <w:tcBorders>
              <w:top w:val="nil"/>
              <w:bottom w:val="nil"/>
            </w:tcBorders>
          </w:tcPr>
          <w:p w:rsidR="00762B66" w:rsidRPr="00FE7815" w:rsidRDefault="00B52BE6" w:rsidP="00B52BE6">
            <w:pPr>
              <w:widowControl w:val="0"/>
              <w:jc w:val="center"/>
              <w:rPr>
                <w:rFonts w:ascii="Calibri Light" w:hAnsi="Calibri Light" w:cs="Lato Light"/>
                <w:sz w:val="20"/>
                <w:u w:val="single"/>
              </w:rPr>
            </w:pPr>
            <w:r w:rsidRPr="00FE7815">
              <w:rPr>
                <w:rFonts w:ascii="Calibri Light" w:hAnsi="Calibri Light" w:cs="Lato Light"/>
                <w:sz w:val="20"/>
                <w:u w:val="single"/>
              </w:rPr>
              <w:t>Tenant Occupied</w:t>
            </w:r>
          </w:p>
        </w:tc>
        <w:tc>
          <w:tcPr>
            <w:tcW w:w="1260" w:type="dxa"/>
            <w:tcBorders>
              <w:top w:val="nil"/>
              <w:bottom w:val="nil"/>
            </w:tcBorders>
          </w:tcPr>
          <w:p w:rsidR="00762B66" w:rsidRPr="00FE7815" w:rsidRDefault="00B52BE6" w:rsidP="00B52BE6">
            <w:pPr>
              <w:widowControl w:val="0"/>
              <w:jc w:val="center"/>
              <w:rPr>
                <w:rFonts w:ascii="Calibri Light" w:hAnsi="Calibri Light" w:cs="Lato Light"/>
                <w:sz w:val="20"/>
                <w:u w:val="single"/>
              </w:rPr>
            </w:pPr>
            <w:r w:rsidRPr="00FE7815">
              <w:rPr>
                <w:rFonts w:ascii="Calibri Light" w:hAnsi="Calibri Light" w:cs="Lato Light"/>
                <w:sz w:val="20"/>
                <w:u w:val="single"/>
              </w:rPr>
              <w:t>Secondary Residence</w:t>
            </w:r>
          </w:p>
        </w:tc>
      </w:tr>
      <w:tr w:rsidR="00FE7815" w:rsidRPr="00762B66" w:rsidTr="00695491">
        <w:trPr>
          <w:jc w:val="center"/>
        </w:trPr>
        <w:tc>
          <w:tcPr>
            <w:tcW w:w="7105" w:type="dxa"/>
            <w:tcBorders>
              <w:top w:val="nil"/>
              <w:left w:val="nil"/>
              <w:bottom w:val="nil"/>
            </w:tcBorders>
          </w:tcPr>
          <w:p w:rsidR="00FE7815" w:rsidRPr="00714E9B" w:rsidRDefault="00FE7815" w:rsidP="00781089">
            <w:pPr>
              <w:widowControl w:val="0"/>
              <w:rPr>
                <w:rFonts w:ascii="Calibri Light" w:hAnsi="Calibri Light" w:cs="Lato Light"/>
                <w:szCs w:val="24"/>
              </w:rPr>
            </w:pPr>
            <w:r w:rsidRPr="00714E9B">
              <w:rPr>
                <w:rFonts w:ascii="Calibri Light" w:hAnsi="Calibri Light" w:cs="Lato Light"/>
                <w:szCs w:val="24"/>
              </w:rPr>
              <w:t xml:space="preserve">Parcel: </w:t>
            </w:r>
            <w:sdt>
              <w:sdtPr>
                <w:rPr>
                  <w:rFonts w:ascii="Calibri Light" w:hAnsi="Calibri Light" w:cs="Lato Light"/>
                  <w:szCs w:val="24"/>
                </w:rPr>
                <w:id w:val="-1873837811"/>
                <w:placeholder>
                  <w:docPart w:val="DefaultPlaceholder_-1854013440"/>
                </w:placeholder>
              </w:sdtPr>
              <w:sdtEndPr/>
              <w:sdtContent>
                <w:r w:rsidR="001E4932" w:rsidRPr="00714E9B">
                  <w:rPr>
                    <w:rFonts w:ascii="Calibri Light" w:hAnsi="Calibri Light" w:cs="Lato Light"/>
                    <w:szCs w:val="24"/>
                  </w:rPr>
                  <w:t>____</w:t>
                </w:r>
                <w:r w:rsidR="007A6D93" w:rsidRPr="00714E9B">
                  <w:rPr>
                    <w:rFonts w:ascii="Calibri Light" w:hAnsi="Calibri Light" w:cs="Lato Light"/>
                    <w:szCs w:val="24"/>
                  </w:rPr>
                  <w:t>_</w:t>
                </w:r>
              </w:sdtContent>
            </w:sdt>
            <w:r w:rsidR="001E4932" w:rsidRPr="00714E9B">
              <w:rPr>
                <w:rFonts w:ascii="Calibri Light" w:hAnsi="Calibri Light" w:cs="Lato Light"/>
                <w:szCs w:val="24"/>
              </w:rPr>
              <w:t>-</w:t>
            </w:r>
            <w:sdt>
              <w:sdtPr>
                <w:rPr>
                  <w:rFonts w:ascii="Calibri Light" w:hAnsi="Calibri Light" w:cs="Lato Light"/>
                  <w:szCs w:val="24"/>
                </w:rPr>
                <w:id w:val="-502745059"/>
                <w:placeholder>
                  <w:docPart w:val="DefaultPlaceholder_-1854013440"/>
                </w:placeholder>
              </w:sdtPr>
              <w:sdtEndPr/>
              <w:sdtContent>
                <w:r w:rsidR="007A6D93" w:rsidRPr="00714E9B">
                  <w:rPr>
                    <w:rFonts w:ascii="Calibri Light" w:hAnsi="Calibri Light" w:cs="Lato Light"/>
                    <w:szCs w:val="24"/>
                  </w:rPr>
                  <w:t>_</w:t>
                </w:r>
                <w:r w:rsidR="001E4932" w:rsidRPr="00714E9B">
                  <w:rPr>
                    <w:rFonts w:ascii="Calibri Light" w:hAnsi="Calibri Light" w:cs="Lato Light"/>
                    <w:szCs w:val="24"/>
                  </w:rPr>
                  <w:t>____</w:t>
                </w:r>
              </w:sdtContent>
            </w:sdt>
            <w:r w:rsidR="001E4932" w:rsidRPr="00714E9B">
              <w:rPr>
                <w:rFonts w:ascii="Calibri Light" w:hAnsi="Calibri Light" w:cs="Lato Light"/>
                <w:szCs w:val="24"/>
              </w:rPr>
              <w:t>-</w:t>
            </w:r>
            <w:sdt>
              <w:sdtPr>
                <w:rPr>
                  <w:rFonts w:ascii="Calibri Light" w:hAnsi="Calibri Light" w:cs="Lato Light"/>
                  <w:szCs w:val="24"/>
                </w:rPr>
                <w:id w:val="775216085"/>
                <w:placeholder>
                  <w:docPart w:val="DefaultPlaceholder_-1854013440"/>
                </w:placeholder>
              </w:sdtPr>
              <w:sdtEndPr/>
              <w:sdtContent>
                <w:r w:rsidR="007A6D93" w:rsidRPr="00714E9B">
                  <w:rPr>
                    <w:rFonts w:ascii="Calibri Light" w:hAnsi="Calibri Light" w:cs="Lato Light"/>
                    <w:szCs w:val="24"/>
                  </w:rPr>
                  <w:t>__</w:t>
                </w:r>
                <w:r w:rsidR="001E4932" w:rsidRPr="00714E9B">
                  <w:rPr>
                    <w:rFonts w:ascii="Calibri Light" w:hAnsi="Calibri Light" w:cs="Lato Light"/>
                    <w:szCs w:val="24"/>
                  </w:rPr>
                  <w:t>______</w:t>
                </w:r>
              </w:sdtContent>
            </w:sdt>
          </w:p>
        </w:tc>
        <w:tc>
          <w:tcPr>
            <w:tcW w:w="1260" w:type="dxa"/>
            <w:vMerge w:val="restart"/>
            <w:tcBorders>
              <w:top w:val="nil"/>
              <w:bottom w:val="nil"/>
            </w:tcBorders>
          </w:tcPr>
          <w:p w:rsidR="00FE7815" w:rsidRDefault="00C7137F" w:rsidP="00781089">
            <w:pPr>
              <w:widowControl w:val="0"/>
              <w:rPr>
                <w:rFonts w:ascii="Calibri Light" w:hAnsi="Calibri Light" w:cs="Lato Light"/>
                <w:sz w:val="20"/>
              </w:rPr>
            </w:pPr>
            <w:r>
              <w:rPr>
                <w:rFonts w:ascii="Calibri Light" w:hAnsi="Calibri Light" w:cs="Lato Light"/>
                <w:sz w:val="20"/>
              </w:rPr>
              <w:t xml:space="preserve">        </w:t>
            </w:r>
          </w:p>
          <w:p w:rsidR="00C7137F" w:rsidRPr="00762B66" w:rsidRDefault="00C7137F" w:rsidP="00781089">
            <w:pPr>
              <w:widowControl w:val="0"/>
              <w:rPr>
                <w:rFonts w:ascii="Calibri Light" w:hAnsi="Calibri Light" w:cs="Lato Light"/>
                <w:sz w:val="20"/>
              </w:rPr>
            </w:pPr>
            <w:r>
              <w:rPr>
                <w:rFonts w:ascii="Calibri Light" w:hAnsi="Calibri Light" w:cs="Lato Light"/>
                <w:sz w:val="20"/>
              </w:rPr>
              <w:t xml:space="preserve">         </w:t>
            </w:r>
            <w:sdt>
              <w:sdtPr>
                <w:rPr>
                  <w:rFonts w:ascii="Calibri Light" w:hAnsi="Calibri Light" w:cs="Lato Light"/>
                  <w:sz w:val="20"/>
                </w:rPr>
                <w:id w:val="1204684456"/>
                <w14:checkbox>
                  <w14:checked w14:val="0"/>
                  <w14:checkedState w14:val="2612" w14:font="MS Gothic"/>
                  <w14:uncheckedState w14:val="2610" w14:font="MS Gothic"/>
                </w14:checkbox>
              </w:sdtPr>
              <w:sdtEndPr/>
              <w:sdtContent>
                <w:r>
                  <w:rPr>
                    <w:rFonts w:ascii="MS Gothic" w:eastAsia="MS Gothic" w:hAnsi="MS Gothic" w:cs="Lato Light" w:hint="eastAsia"/>
                    <w:sz w:val="20"/>
                  </w:rPr>
                  <w:t>☐</w:t>
                </w:r>
              </w:sdtContent>
            </w:sdt>
            <w:r>
              <w:rPr>
                <w:rFonts w:ascii="Calibri Light" w:hAnsi="Calibri Light" w:cs="Lato Light"/>
                <w:sz w:val="20"/>
              </w:rPr>
              <w:t xml:space="preserve">  </w:t>
            </w:r>
          </w:p>
        </w:tc>
        <w:tc>
          <w:tcPr>
            <w:tcW w:w="1170" w:type="dxa"/>
            <w:vMerge w:val="restart"/>
            <w:tcBorders>
              <w:top w:val="nil"/>
              <w:bottom w:val="nil"/>
            </w:tcBorders>
          </w:tcPr>
          <w:p w:rsidR="00FE7815" w:rsidRDefault="00FE7815" w:rsidP="00781089">
            <w:pPr>
              <w:widowControl w:val="0"/>
              <w:rPr>
                <w:rFonts w:ascii="Calibri Light" w:hAnsi="Calibri Light" w:cs="Lato Light"/>
                <w:sz w:val="20"/>
              </w:rPr>
            </w:pPr>
          </w:p>
          <w:p w:rsidR="00C7137F" w:rsidRPr="00762B66" w:rsidRDefault="00C7137F" w:rsidP="00781089">
            <w:pPr>
              <w:widowControl w:val="0"/>
              <w:rPr>
                <w:rFonts w:ascii="Calibri Light" w:hAnsi="Calibri Light" w:cs="Lato Light"/>
                <w:sz w:val="20"/>
              </w:rPr>
            </w:pPr>
            <w:r>
              <w:rPr>
                <w:rFonts w:ascii="Calibri Light" w:hAnsi="Calibri Light" w:cs="Lato Light"/>
                <w:sz w:val="20"/>
              </w:rPr>
              <w:t xml:space="preserve">        </w:t>
            </w:r>
            <w:sdt>
              <w:sdtPr>
                <w:rPr>
                  <w:rFonts w:ascii="Calibri Light" w:hAnsi="Calibri Light" w:cs="Lato Light"/>
                  <w:sz w:val="20"/>
                </w:rPr>
                <w:id w:val="-1291981558"/>
                <w14:checkbox>
                  <w14:checked w14:val="0"/>
                  <w14:checkedState w14:val="2612" w14:font="MS Gothic"/>
                  <w14:uncheckedState w14:val="2610" w14:font="MS Gothic"/>
                </w14:checkbox>
              </w:sdtPr>
              <w:sdtEndPr/>
              <w:sdtContent>
                <w:r>
                  <w:rPr>
                    <w:rFonts w:ascii="MS Gothic" w:eastAsia="MS Gothic" w:hAnsi="MS Gothic" w:cs="Lato Light" w:hint="eastAsia"/>
                    <w:sz w:val="20"/>
                  </w:rPr>
                  <w:t>☐</w:t>
                </w:r>
              </w:sdtContent>
            </w:sdt>
          </w:p>
        </w:tc>
        <w:tc>
          <w:tcPr>
            <w:tcW w:w="1260" w:type="dxa"/>
            <w:vMerge w:val="restart"/>
            <w:tcBorders>
              <w:top w:val="nil"/>
              <w:bottom w:val="nil"/>
            </w:tcBorders>
          </w:tcPr>
          <w:p w:rsidR="00FE7815" w:rsidRDefault="00FE7815" w:rsidP="00781089">
            <w:pPr>
              <w:widowControl w:val="0"/>
              <w:rPr>
                <w:rFonts w:ascii="Calibri Light" w:hAnsi="Calibri Light" w:cs="Lato Light"/>
                <w:sz w:val="20"/>
              </w:rPr>
            </w:pPr>
          </w:p>
          <w:p w:rsidR="00C7137F" w:rsidRPr="00762B66" w:rsidRDefault="00C7137F" w:rsidP="00781089">
            <w:pPr>
              <w:widowControl w:val="0"/>
              <w:rPr>
                <w:rFonts w:ascii="Calibri Light" w:hAnsi="Calibri Light" w:cs="Lato Light"/>
                <w:sz w:val="20"/>
              </w:rPr>
            </w:pPr>
            <w:r>
              <w:rPr>
                <w:rFonts w:ascii="Calibri Light" w:hAnsi="Calibri Light" w:cs="Lato Light"/>
                <w:sz w:val="20"/>
              </w:rPr>
              <w:t xml:space="preserve">         </w:t>
            </w:r>
            <w:sdt>
              <w:sdtPr>
                <w:rPr>
                  <w:rFonts w:ascii="Calibri Light" w:hAnsi="Calibri Light" w:cs="Lato Light"/>
                  <w:sz w:val="20"/>
                </w:rPr>
                <w:id w:val="67548617"/>
                <w14:checkbox>
                  <w14:checked w14:val="0"/>
                  <w14:checkedState w14:val="2612" w14:font="MS Gothic"/>
                  <w14:uncheckedState w14:val="2610" w14:font="MS Gothic"/>
                </w14:checkbox>
              </w:sdtPr>
              <w:sdtEndPr/>
              <w:sdtContent>
                <w:r>
                  <w:rPr>
                    <w:rFonts w:ascii="MS Gothic" w:eastAsia="MS Gothic" w:hAnsi="MS Gothic" w:cs="Lato Light" w:hint="eastAsia"/>
                    <w:sz w:val="20"/>
                  </w:rPr>
                  <w:t>☐</w:t>
                </w:r>
              </w:sdtContent>
            </w:sdt>
          </w:p>
        </w:tc>
      </w:tr>
      <w:tr w:rsidR="00FE7815" w:rsidRPr="00762B66" w:rsidTr="00695491">
        <w:trPr>
          <w:jc w:val="center"/>
        </w:trPr>
        <w:tc>
          <w:tcPr>
            <w:tcW w:w="7105" w:type="dxa"/>
            <w:tcBorders>
              <w:top w:val="nil"/>
              <w:left w:val="nil"/>
              <w:bottom w:val="nil"/>
            </w:tcBorders>
          </w:tcPr>
          <w:p w:rsidR="00FE7815" w:rsidRPr="00714E9B" w:rsidRDefault="00FE7815" w:rsidP="001E4932">
            <w:pPr>
              <w:widowControl w:val="0"/>
              <w:rPr>
                <w:rFonts w:ascii="Calibri Light" w:hAnsi="Calibri Light" w:cs="Lato Light"/>
                <w:szCs w:val="24"/>
              </w:rPr>
            </w:pPr>
            <w:r w:rsidRPr="00714E9B">
              <w:rPr>
                <w:rFonts w:ascii="Calibri Light" w:hAnsi="Calibri Light" w:cs="Lato Light"/>
                <w:szCs w:val="24"/>
              </w:rPr>
              <w:t xml:space="preserve">Physical Address: </w:t>
            </w:r>
            <w:sdt>
              <w:sdtPr>
                <w:rPr>
                  <w:rFonts w:ascii="Calibri Light" w:hAnsi="Calibri Light" w:cs="Lato Light"/>
                  <w:szCs w:val="24"/>
                </w:rPr>
                <w:id w:val="855005348"/>
                <w:placeholder>
                  <w:docPart w:val="DefaultPlaceholder_-1854013440"/>
                </w:placeholder>
              </w:sdtPr>
              <w:sdtEndPr/>
              <w:sdtContent>
                <w:r w:rsidR="001E4932" w:rsidRPr="00714E9B">
                  <w:rPr>
                    <w:rFonts w:ascii="Calibri Light" w:hAnsi="Calibri Light" w:cs="Lato Light"/>
                    <w:szCs w:val="24"/>
                  </w:rPr>
                  <w:t>____________</w:t>
                </w:r>
                <w:r w:rsidR="00714E9B">
                  <w:rPr>
                    <w:rFonts w:ascii="Calibri Light" w:hAnsi="Calibri Light" w:cs="Lato Light"/>
                    <w:szCs w:val="24"/>
                  </w:rPr>
                  <w:t>_______________________________</w:t>
                </w:r>
              </w:sdtContent>
            </w:sdt>
          </w:p>
        </w:tc>
        <w:tc>
          <w:tcPr>
            <w:tcW w:w="1260" w:type="dxa"/>
            <w:vMerge/>
            <w:tcBorders>
              <w:bottom w:val="nil"/>
            </w:tcBorders>
          </w:tcPr>
          <w:p w:rsidR="00FE7815" w:rsidRPr="00762B66" w:rsidRDefault="00FE7815" w:rsidP="00781089">
            <w:pPr>
              <w:widowControl w:val="0"/>
              <w:rPr>
                <w:rFonts w:ascii="Calibri Light" w:hAnsi="Calibri Light" w:cs="Lato Light"/>
                <w:sz w:val="20"/>
              </w:rPr>
            </w:pPr>
          </w:p>
        </w:tc>
        <w:tc>
          <w:tcPr>
            <w:tcW w:w="1170" w:type="dxa"/>
            <w:vMerge/>
            <w:tcBorders>
              <w:bottom w:val="nil"/>
            </w:tcBorders>
          </w:tcPr>
          <w:p w:rsidR="00FE7815" w:rsidRPr="00762B66" w:rsidRDefault="00FE7815" w:rsidP="00781089">
            <w:pPr>
              <w:widowControl w:val="0"/>
              <w:rPr>
                <w:rFonts w:ascii="Calibri Light" w:hAnsi="Calibri Light" w:cs="Lato Light"/>
                <w:sz w:val="20"/>
              </w:rPr>
            </w:pPr>
          </w:p>
        </w:tc>
        <w:tc>
          <w:tcPr>
            <w:tcW w:w="1260" w:type="dxa"/>
            <w:vMerge/>
            <w:tcBorders>
              <w:bottom w:val="nil"/>
            </w:tcBorders>
          </w:tcPr>
          <w:p w:rsidR="00FE7815" w:rsidRPr="00762B66" w:rsidRDefault="00FE7815" w:rsidP="00781089">
            <w:pPr>
              <w:widowControl w:val="0"/>
              <w:rPr>
                <w:rFonts w:ascii="Calibri Light" w:hAnsi="Calibri Light" w:cs="Lato Light"/>
                <w:sz w:val="20"/>
              </w:rPr>
            </w:pPr>
          </w:p>
        </w:tc>
      </w:tr>
      <w:tr w:rsidR="00762B66" w:rsidRPr="00762B66" w:rsidTr="00695491">
        <w:trPr>
          <w:trHeight w:val="107"/>
          <w:jc w:val="center"/>
        </w:trPr>
        <w:tc>
          <w:tcPr>
            <w:tcW w:w="7105" w:type="dxa"/>
            <w:tcBorders>
              <w:top w:val="nil"/>
              <w:left w:val="nil"/>
              <w:bottom w:val="nil"/>
            </w:tcBorders>
          </w:tcPr>
          <w:p w:rsidR="00762B66" w:rsidRPr="00714E9B" w:rsidRDefault="00560202" w:rsidP="00FE7815">
            <w:pPr>
              <w:widowControl w:val="0"/>
              <w:rPr>
                <w:rFonts w:ascii="Calibri Light" w:hAnsi="Calibri Light" w:cs="Lato Light"/>
                <w:szCs w:val="24"/>
              </w:rPr>
            </w:pPr>
            <w:r w:rsidRPr="00714E9B">
              <w:rPr>
                <w:rFonts w:ascii="Calibri Light" w:hAnsi="Calibri Light" w:cs="Lato Light"/>
                <w:szCs w:val="24"/>
              </w:rPr>
              <w:t xml:space="preserve">Date of Occupancy: </w:t>
            </w:r>
            <w:sdt>
              <w:sdtPr>
                <w:rPr>
                  <w:rFonts w:ascii="Calibri Light" w:hAnsi="Calibri Light" w:cs="Lato Light"/>
                  <w:szCs w:val="24"/>
                </w:rPr>
                <w:id w:val="-320117946"/>
                <w:placeholder>
                  <w:docPart w:val="DefaultPlaceholder_-1854013440"/>
                </w:placeholder>
              </w:sdtPr>
              <w:sdtEndPr/>
              <w:sdtContent>
                <w:r w:rsidRPr="00714E9B">
                  <w:rPr>
                    <w:rFonts w:ascii="Calibri Light" w:hAnsi="Calibri Light" w:cs="Lato Light"/>
                    <w:szCs w:val="24"/>
                  </w:rPr>
                  <w:t>_________________________________________</w:t>
                </w:r>
              </w:sdtContent>
            </w:sdt>
          </w:p>
        </w:tc>
        <w:tc>
          <w:tcPr>
            <w:tcW w:w="1260" w:type="dxa"/>
            <w:tcBorders>
              <w:top w:val="nil"/>
              <w:bottom w:val="nil"/>
            </w:tcBorders>
          </w:tcPr>
          <w:p w:rsidR="00762B66" w:rsidRPr="00762B66" w:rsidRDefault="00762B66" w:rsidP="00781089">
            <w:pPr>
              <w:widowControl w:val="0"/>
              <w:rPr>
                <w:rFonts w:ascii="Calibri Light" w:hAnsi="Calibri Light" w:cs="Lato Light"/>
                <w:sz w:val="20"/>
              </w:rPr>
            </w:pPr>
          </w:p>
        </w:tc>
        <w:tc>
          <w:tcPr>
            <w:tcW w:w="1170" w:type="dxa"/>
            <w:tcBorders>
              <w:top w:val="nil"/>
              <w:bottom w:val="nil"/>
            </w:tcBorders>
          </w:tcPr>
          <w:p w:rsidR="00762B66" w:rsidRPr="00762B66" w:rsidRDefault="00762B66" w:rsidP="00781089">
            <w:pPr>
              <w:widowControl w:val="0"/>
              <w:rPr>
                <w:rFonts w:ascii="Calibri Light" w:hAnsi="Calibri Light" w:cs="Lato Light"/>
                <w:sz w:val="20"/>
              </w:rPr>
            </w:pPr>
          </w:p>
        </w:tc>
        <w:tc>
          <w:tcPr>
            <w:tcW w:w="1260" w:type="dxa"/>
            <w:tcBorders>
              <w:top w:val="nil"/>
              <w:bottom w:val="nil"/>
            </w:tcBorders>
          </w:tcPr>
          <w:p w:rsidR="00762B66" w:rsidRPr="00762B66" w:rsidRDefault="00762B66" w:rsidP="00781089">
            <w:pPr>
              <w:widowControl w:val="0"/>
              <w:rPr>
                <w:rFonts w:ascii="Calibri Light" w:hAnsi="Calibri Light" w:cs="Lato Light"/>
                <w:sz w:val="20"/>
              </w:rPr>
            </w:pPr>
          </w:p>
        </w:tc>
      </w:tr>
    </w:tbl>
    <w:p w:rsidR="001E4932" w:rsidRDefault="001E4932" w:rsidP="00714E9B">
      <w:pPr>
        <w:widowControl w:val="0"/>
        <w:spacing w:before="120"/>
        <w:rPr>
          <w:rFonts w:ascii="Calibri Light" w:hAnsi="Calibri Light" w:cs="Lato Light"/>
          <w:b/>
          <w:sz w:val="26"/>
          <w:szCs w:val="26"/>
        </w:rPr>
      </w:pPr>
      <w:r>
        <w:rPr>
          <w:rFonts w:ascii="Calibri Light" w:hAnsi="Calibri Light" w:cs="Lato Light"/>
          <w:b/>
          <w:sz w:val="26"/>
          <w:szCs w:val="26"/>
        </w:rPr>
        <w:t>Required Documentation</w:t>
      </w:r>
    </w:p>
    <w:p w:rsidR="001E4932" w:rsidRDefault="001E4932" w:rsidP="00781089">
      <w:pPr>
        <w:widowControl w:val="0"/>
        <w:rPr>
          <w:rFonts w:ascii="Calibri Light" w:hAnsi="Calibri Light" w:cs="Lato Light"/>
          <w:sz w:val="20"/>
        </w:rPr>
      </w:pPr>
      <w:r>
        <w:rPr>
          <w:rFonts w:ascii="Calibri Light" w:hAnsi="Calibri Light" w:cs="Lato Light"/>
          <w:sz w:val="20"/>
        </w:rPr>
        <w:t xml:space="preserve">To change the classification of the property listed above from secondary (taxed at 100% of the value) to primary (taxed at 55% of the value), you will be required to submit </w:t>
      </w:r>
      <w:r w:rsidR="00303979">
        <w:rPr>
          <w:rFonts w:ascii="Calibri Light" w:hAnsi="Calibri Light" w:cs="Lato Light"/>
          <w:sz w:val="20"/>
        </w:rPr>
        <w:t>one of the following documents</w:t>
      </w:r>
      <w:r w:rsidR="006603E3">
        <w:rPr>
          <w:rFonts w:ascii="Calibri Light" w:hAnsi="Calibri Light" w:cs="Lato Light"/>
          <w:sz w:val="20"/>
        </w:rPr>
        <w:t xml:space="preserve"> containing the physical address listed above</w:t>
      </w:r>
      <w:r>
        <w:rPr>
          <w:rFonts w:ascii="Calibri Light" w:hAnsi="Calibri Light" w:cs="Lato Light"/>
          <w:sz w:val="20"/>
        </w:rPr>
        <w:t xml:space="preserve"> as evidence:</w:t>
      </w:r>
    </w:p>
    <w:p w:rsidR="005D6041" w:rsidRPr="005D6041" w:rsidRDefault="005D6041" w:rsidP="005D6041">
      <w:pPr>
        <w:widowControl w:val="0"/>
        <w:rPr>
          <w:rFonts w:ascii="Calibri Light" w:hAnsi="Calibri Light" w:cs="Lato Light"/>
          <w:sz w:val="4"/>
          <w:szCs w:val="4"/>
        </w:rPr>
      </w:pPr>
    </w:p>
    <w:tbl>
      <w:tblPr>
        <w:tblStyle w:val="TableGrid"/>
        <w:tblW w:w="854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05"/>
        <w:gridCol w:w="2970"/>
        <w:gridCol w:w="2070"/>
      </w:tblGrid>
      <w:tr w:rsidR="00303979" w:rsidTr="005D6041">
        <w:trPr>
          <w:trHeight w:val="251"/>
        </w:trPr>
        <w:tc>
          <w:tcPr>
            <w:tcW w:w="3505" w:type="dxa"/>
          </w:tcPr>
          <w:p w:rsidR="00303979" w:rsidRPr="00303979" w:rsidRDefault="00303979" w:rsidP="005D6041">
            <w:pPr>
              <w:pStyle w:val="ListParagraph"/>
              <w:numPr>
                <w:ilvl w:val="0"/>
                <w:numId w:val="8"/>
              </w:numPr>
              <w:shd w:val="clear" w:color="auto" w:fill="FFFFFF"/>
              <w:spacing w:after="0"/>
              <w:ind w:left="648"/>
              <w:textAlignment w:val="baseline"/>
              <w:rPr>
                <w:rFonts w:ascii="Calibri Light" w:eastAsia="Times New Roman" w:hAnsi="Calibri Light" w:cs="Calibri Light"/>
                <w:color w:val="333333"/>
                <w:sz w:val="20"/>
                <w:szCs w:val="20"/>
                <w:u w:val="none"/>
              </w:rPr>
            </w:pPr>
            <w:r w:rsidRPr="001E4932">
              <w:rPr>
                <w:rFonts w:ascii="Calibri Light" w:eastAsia="Times New Roman" w:hAnsi="Calibri Light" w:cs="Calibri Light"/>
                <w:color w:val="333333"/>
                <w:sz w:val="20"/>
                <w:szCs w:val="20"/>
                <w:u w:val="none"/>
              </w:rPr>
              <w:t xml:space="preserve">Driver’s License </w:t>
            </w:r>
            <w:r w:rsidR="006603E3">
              <w:rPr>
                <w:rFonts w:ascii="Calibri Light" w:eastAsia="Times New Roman" w:hAnsi="Calibri Light" w:cs="Calibri Light"/>
                <w:color w:val="333333"/>
                <w:sz w:val="20"/>
                <w:szCs w:val="20"/>
                <w:u w:val="none"/>
              </w:rPr>
              <w:t>(best option</w:t>
            </w:r>
            <w:r>
              <w:rPr>
                <w:rFonts w:ascii="Calibri Light" w:eastAsia="Times New Roman" w:hAnsi="Calibri Light" w:cs="Calibri Light"/>
                <w:color w:val="333333"/>
                <w:sz w:val="20"/>
                <w:szCs w:val="20"/>
                <w:u w:val="none"/>
              </w:rPr>
              <w:t xml:space="preserve">) </w:t>
            </w:r>
          </w:p>
        </w:tc>
        <w:tc>
          <w:tcPr>
            <w:tcW w:w="2970" w:type="dxa"/>
          </w:tcPr>
          <w:p w:rsidR="00303979" w:rsidRPr="001E4932" w:rsidRDefault="00303979" w:rsidP="00303979">
            <w:pPr>
              <w:pStyle w:val="ListParagraph"/>
              <w:numPr>
                <w:ilvl w:val="0"/>
                <w:numId w:val="8"/>
              </w:numPr>
              <w:shd w:val="clear" w:color="auto" w:fill="FFFFFF"/>
              <w:spacing w:after="0"/>
              <w:ind w:left="360"/>
              <w:textAlignment w:val="baseline"/>
              <w:rPr>
                <w:rFonts w:ascii="Calibri Light" w:eastAsia="Times New Roman" w:hAnsi="Calibri Light" w:cs="Calibri Light"/>
                <w:color w:val="333333"/>
                <w:sz w:val="20"/>
                <w:szCs w:val="20"/>
                <w:u w:val="none"/>
              </w:rPr>
            </w:pPr>
            <w:r w:rsidRPr="001E4932">
              <w:rPr>
                <w:rFonts w:ascii="Calibri Light" w:eastAsia="Times New Roman" w:hAnsi="Calibri Light" w:cs="Calibri Light"/>
                <w:color w:val="333333"/>
                <w:sz w:val="20"/>
                <w:szCs w:val="20"/>
                <w:u w:val="none"/>
              </w:rPr>
              <w:t>Voter Registration Card</w:t>
            </w:r>
          </w:p>
        </w:tc>
        <w:tc>
          <w:tcPr>
            <w:tcW w:w="2070" w:type="dxa"/>
          </w:tcPr>
          <w:p w:rsidR="00303979" w:rsidRPr="00303979" w:rsidRDefault="00303979" w:rsidP="00303979">
            <w:pPr>
              <w:pStyle w:val="ListParagraph"/>
              <w:numPr>
                <w:ilvl w:val="0"/>
                <w:numId w:val="8"/>
              </w:numPr>
              <w:shd w:val="clear" w:color="auto" w:fill="FFFFFF"/>
              <w:ind w:left="360"/>
              <w:textAlignment w:val="baseline"/>
              <w:rPr>
                <w:rFonts w:ascii="Calibri Light" w:hAnsi="Calibri Light" w:cs="Calibri Light"/>
                <w:color w:val="333333"/>
                <w:sz w:val="20"/>
                <w:u w:val="none"/>
              </w:rPr>
            </w:pPr>
            <w:r w:rsidRPr="00303979">
              <w:rPr>
                <w:rFonts w:ascii="Calibri Light" w:hAnsi="Calibri Light" w:cs="Calibri Light"/>
                <w:color w:val="333333"/>
                <w:sz w:val="20"/>
                <w:u w:val="none"/>
              </w:rPr>
              <w:t>Tax Returns</w:t>
            </w:r>
          </w:p>
          <w:p w:rsidR="00303979" w:rsidRDefault="00303979" w:rsidP="00303979">
            <w:pPr>
              <w:pStyle w:val="ListParagraph"/>
              <w:shd w:val="clear" w:color="auto" w:fill="FFFFFF"/>
              <w:spacing w:after="0"/>
              <w:ind w:left="762"/>
              <w:textAlignment w:val="baseline"/>
              <w:rPr>
                <w:rFonts w:ascii="Calibri Light" w:hAnsi="Calibri Light" w:cs="Lato Light"/>
                <w:sz w:val="20"/>
              </w:rPr>
            </w:pPr>
          </w:p>
        </w:tc>
      </w:tr>
    </w:tbl>
    <w:p w:rsidR="00303979" w:rsidRPr="00303979" w:rsidRDefault="00303979" w:rsidP="001F39F1">
      <w:pPr>
        <w:widowControl w:val="0"/>
        <w:rPr>
          <w:rFonts w:ascii="Calibri Light" w:hAnsi="Calibri Light" w:cs="Lato Light"/>
          <w:sz w:val="20"/>
        </w:rPr>
      </w:pPr>
      <w:r>
        <w:rPr>
          <w:rFonts w:ascii="Calibri Light" w:hAnsi="Calibri Light" w:cs="Lato Light"/>
          <w:sz w:val="20"/>
        </w:rPr>
        <w:t>If the property listed above is a rental, you will be required to submit a copy of the:</w:t>
      </w:r>
    </w:p>
    <w:p w:rsidR="00303979" w:rsidRPr="001E4932" w:rsidRDefault="00303979" w:rsidP="00303979">
      <w:pPr>
        <w:pStyle w:val="ListParagraph"/>
        <w:numPr>
          <w:ilvl w:val="0"/>
          <w:numId w:val="8"/>
        </w:numPr>
        <w:shd w:val="clear" w:color="auto" w:fill="FFFFFF"/>
        <w:spacing w:after="0"/>
        <w:textAlignment w:val="baseline"/>
        <w:rPr>
          <w:rFonts w:ascii="Calibri Light" w:eastAsia="Times New Roman" w:hAnsi="Calibri Light" w:cs="Calibri Light"/>
          <w:color w:val="333333"/>
          <w:sz w:val="20"/>
          <w:szCs w:val="20"/>
          <w:u w:val="none"/>
        </w:rPr>
      </w:pPr>
      <w:r w:rsidRPr="001E4932">
        <w:rPr>
          <w:rFonts w:ascii="Calibri Light" w:eastAsia="Times New Roman" w:hAnsi="Calibri Light" w:cs="Calibri Light"/>
          <w:color w:val="333333"/>
          <w:sz w:val="20"/>
          <w:szCs w:val="20"/>
          <w:u w:val="none"/>
        </w:rPr>
        <w:t>Rental Agreement</w:t>
      </w:r>
    </w:p>
    <w:p w:rsidR="007D48C5" w:rsidRPr="004D64AA" w:rsidRDefault="00577149" w:rsidP="00714E9B">
      <w:pPr>
        <w:widowControl w:val="0"/>
        <w:spacing w:before="160"/>
        <w:rPr>
          <w:rFonts w:ascii="Calibri Light" w:hAnsi="Calibri Light" w:cs="Lato Light"/>
          <w:b/>
          <w:sz w:val="26"/>
          <w:szCs w:val="26"/>
        </w:rPr>
      </w:pPr>
      <w:r w:rsidRPr="004D64AA">
        <w:rPr>
          <w:rFonts w:ascii="Calibri Light" w:hAnsi="Calibri Light" w:cs="Lato Light"/>
          <w:b/>
          <w:sz w:val="26"/>
          <w:szCs w:val="26"/>
        </w:rPr>
        <w:t>Certification</w:t>
      </w:r>
    </w:p>
    <w:p w:rsidR="00577149" w:rsidRPr="004D64AA" w:rsidRDefault="007D48C5" w:rsidP="007D48C5">
      <w:pPr>
        <w:rPr>
          <w:rFonts w:ascii="Calibri Light" w:hAnsi="Calibri Light" w:cs="Calibri Light"/>
          <w:sz w:val="20"/>
        </w:rPr>
      </w:pPr>
      <w:r w:rsidRPr="004D64AA">
        <w:rPr>
          <w:rFonts w:ascii="Calibri Light" w:hAnsi="Calibri Light" w:cs="Calibri Light"/>
          <w:sz w:val="20"/>
        </w:rPr>
        <w:t xml:space="preserve">If a property owner or a property owner’s spouse claims a residential exemption under </w:t>
      </w:r>
      <w:r w:rsidR="00174EC3">
        <w:rPr>
          <w:rFonts w:ascii="Calibri Light" w:hAnsi="Calibri Light" w:cs="Calibri Light"/>
          <w:sz w:val="20"/>
        </w:rPr>
        <w:t>Utah Code Annotated</w:t>
      </w:r>
      <w:r w:rsidRPr="004D64AA">
        <w:rPr>
          <w:rFonts w:ascii="Calibri Light" w:hAnsi="Calibri Light" w:cs="Calibri Light"/>
          <w:sz w:val="20"/>
        </w:rPr>
        <w:t xml:space="preserve"> 59-2-103 for property in this state that is the primary residence of the property owner or the property owners spouse, that claim of a residential exemption creates a rebuttable presumption that the property owner and the property owner’s spouse have domicile in Utah for income tax purposes.  The rebuttable presumption of domicile does not apply if the residential property is the primary residence of a tenant of the property owner or the property owner’s spouse.  </w:t>
      </w:r>
    </w:p>
    <w:p w:rsidR="00577149" w:rsidRPr="00577149" w:rsidRDefault="00577149" w:rsidP="00303979">
      <w:pPr>
        <w:spacing w:before="120"/>
        <w:rPr>
          <w:rFonts w:ascii="Calibri Light" w:hAnsi="Calibri Light" w:cs="Calibri Light"/>
          <w:i/>
          <w:sz w:val="16"/>
          <w:szCs w:val="16"/>
        </w:rPr>
      </w:pPr>
      <w:r w:rsidRPr="004D64AA">
        <w:rPr>
          <w:rFonts w:ascii="Calibri Light" w:hAnsi="Calibri Light" w:cs="Calibri Light"/>
          <w:b/>
          <w:sz w:val="26"/>
          <w:szCs w:val="26"/>
        </w:rPr>
        <w:t>Signature(s)</w:t>
      </w:r>
      <w:r>
        <w:rPr>
          <w:rFonts w:ascii="Calibri Light" w:hAnsi="Calibri Light" w:cs="Calibri Light"/>
          <w:b/>
          <w:sz w:val="30"/>
          <w:szCs w:val="30"/>
        </w:rPr>
        <w:t xml:space="preserve"> </w:t>
      </w:r>
      <w:r w:rsidRPr="00577149">
        <w:rPr>
          <w:rFonts w:ascii="Calibri Light" w:hAnsi="Calibri Light" w:cs="Calibri Light"/>
          <w:i/>
          <w:sz w:val="16"/>
          <w:szCs w:val="16"/>
        </w:rPr>
        <w:t>This form must be signed by all owners of the property</w:t>
      </w:r>
    </w:p>
    <w:p w:rsidR="00577149" w:rsidRPr="004D64AA" w:rsidRDefault="00174EC3" w:rsidP="007D48C5">
      <w:pPr>
        <w:rPr>
          <w:rFonts w:ascii="Calibri Light" w:hAnsi="Calibri Light" w:cs="Calibri Light"/>
          <w:sz w:val="20"/>
        </w:rPr>
      </w:pPr>
      <w:r>
        <w:rPr>
          <w:rFonts w:ascii="Calibri Light" w:hAnsi="Calibri Light" w:cs="Calibri Light"/>
          <w:sz w:val="20"/>
        </w:rPr>
        <w:t>Under p</w:t>
      </w:r>
      <w:r w:rsidR="00577149" w:rsidRPr="004D64AA">
        <w:rPr>
          <w:rFonts w:ascii="Calibri Light" w:hAnsi="Calibri Light" w:cs="Calibri Light"/>
          <w:sz w:val="20"/>
        </w:rPr>
        <w:t xml:space="preserve">enalty of perjury, I declare to the best of my knowledge and belief, this declaration and accompanying pages are true, correct, and complete. (If additional signatures are required, please attached </w:t>
      </w:r>
      <w:r w:rsidR="00227A26">
        <w:rPr>
          <w:rFonts w:ascii="Calibri Light" w:hAnsi="Calibri Light" w:cs="Calibri Light"/>
          <w:sz w:val="20"/>
        </w:rPr>
        <w:t>an additional page that includes</w:t>
      </w:r>
      <w:r w:rsidR="00577149" w:rsidRPr="004D64AA">
        <w:rPr>
          <w:rFonts w:ascii="Calibri Light" w:hAnsi="Calibri Light" w:cs="Calibri Light"/>
          <w:sz w:val="20"/>
        </w:rPr>
        <w:t xml:space="preserve"> the own</w:t>
      </w:r>
      <w:r w:rsidR="00A4352E" w:rsidRPr="004D64AA">
        <w:rPr>
          <w:rFonts w:ascii="Calibri Light" w:hAnsi="Calibri Light" w:cs="Calibri Light"/>
          <w:sz w:val="20"/>
        </w:rPr>
        <w:t>er</w:t>
      </w:r>
      <w:r>
        <w:rPr>
          <w:rFonts w:ascii="Calibri Light" w:hAnsi="Calibri Light" w:cs="Calibri Light"/>
          <w:sz w:val="20"/>
        </w:rPr>
        <w:t>’</w:t>
      </w:r>
      <w:r w:rsidR="00A4352E" w:rsidRPr="004D64AA">
        <w:rPr>
          <w:rFonts w:ascii="Calibri Light" w:hAnsi="Calibri Light" w:cs="Calibri Light"/>
          <w:sz w:val="20"/>
        </w:rPr>
        <w:t xml:space="preserve">s printed name, signature, </w:t>
      </w:r>
      <w:r w:rsidR="00577149" w:rsidRPr="004D64AA">
        <w:rPr>
          <w:rFonts w:ascii="Calibri Light" w:hAnsi="Calibri Light" w:cs="Calibri Light"/>
          <w:sz w:val="20"/>
        </w:rPr>
        <w:t>date</w:t>
      </w:r>
      <w:r w:rsidR="00A4352E" w:rsidRPr="004D64AA">
        <w:rPr>
          <w:rFonts w:ascii="Calibri Light" w:hAnsi="Calibri Light" w:cs="Calibri Light"/>
          <w:sz w:val="20"/>
        </w:rPr>
        <w:t>, and phone number</w:t>
      </w:r>
      <w:r w:rsidR="00577149" w:rsidRPr="004D64AA">
        <w:rPr>
          <w:rFonts w:ascii="Calibri Light" w:hAnsi="Calibri Light" w:cs="Calibri Light"/>
          <w:sz w:val="20"/>
        </w:rPr>
        <w:t>).</w:t>
      </w:r>
    </w:p>
    <w:p w:rsidR="00577149" w:rsidRDefault="00577149" w:rsidP="007D48C5">
      <w:pPr>
        <w:rPr>
          <w:rFonts w:ascii="Calibri Light" w:hAnsi="Calibri Light" w:cs="Calibri Light"/>
          <w:sz w:val="20"/>
        </w:rPr>
      </w:pPr>
    </w:p>
    <w:tbl>
      <w:tblPr>
        <w:tblStyle w:val="TableGrid"/>
        <w:tblW w:w="0" w:type="auto"/>
        <w:tblLook w:val="04A0" w:firstRow="1" w:lastRow="0" w:firstColumn="1" w:lastColumn="0" w:noHBand="0" w:noVBand="1"/>
      </w:tblPr>
      <w:tblGrid>
        <w:gridCol w:w="3505"/>
        <w:gridCol w:w="270"/>
        <w:gridCol w:w="3060"/>
        <w:gridCol w:w="270"/>
        <w:gridCol w:w="1440"/>
        <w:gridCol w:w="321"/>
        <w:gridCol w:w="1924"/>
      </w:tblGrid>
      <w:tr w:rsidR="00555F89" w:rsidTr="00555F89">
        <w:tc>
          <w:tcPr>
            <w:tcW w:w="3505" w:type="dxa"/>
            <w:tcBorders>
              <w:top w:val="nil"/>
              <w:left w:val="nil"/>
              <w:bottom w:val="single" w:sz="4" w:space="0" w:color="auto"/>
              <w:right w:val="nil"/>
            </w:tcBorders>
          </w:tcPr>
          <w:p w:rsidR="00555F89" w:rsidRDefault="00555F89" w:rsidP="007D48C5">
            <w:pPr>
              <w:rPr>
                <w:rFonts w:ascii="Calibri Light" w:hAnsi="Calibri Light" w:cs="Calibri Light"/>
                <w:b/>
                <w:sz w:val="30"/>
                <w:szCs w:val="30"/>
              </w:rPr>
            </w:pPr>
            <w:bookmarkStart w:id="0" w:name="_GoBack"/>
            <w:bookmarkEnd w:id="0"/>
          </w:p>
        </w:tc>
        <w:tc>
          <w:tcPr>
            <w:tcW w:w="270" w:type="dxa"/>
            <w:tcBorders>
              <w:top w:val="nil"/>
              <w:left w:val="nil"/>
              <w:bottom w:val="single" w:sz="4" w:space="0" w:color="auto"/>
              <w:right w:val="nil"/>
            </w:tcBorders>
          </w:tcPr>
          <w:p w:rsidR="00555F89" w:rsidRDefault="00555F89" w:rsidP="007D48C5">
            <w:pPr>
              <w:rPr>
                <w:rFonts w:ascii="Calibri Light" w:hAnsi="Calibri Light" w:cs="Calibri Light"/>
                <w:b/>
                <w:sz w:val="30"/>
                <w:szCs w:val="30"/>
              </w:rPr>
            </w:pPr>
          </w:p>
        </w:tc>
        <w:tc>
          <w:tcPr>
            <w:tcW w:w="3060" w:type="dxa"/>
            <w:tcBorders>
              <w:top w:val="nil"/>
              <w:left w:val="nil"/>
              <w:bottom w:val="single" w:sz="4" w:space="0" w:color="auto"/>
              <w:right w:val="nil"/>
            </w:tcBorders>
          </w:tcPr>
          <w:p w:rsidR="00555F89" w:rsidRDefault="00555F89" w:rsidP="007D48C5">
            <w:pPr>
              <w:rPr>
                <w:rFonts w:ascii="Calibri Light" w:hAnsi="Calibri Light" w:cs="Calibri Light"/>
                <w:b/>
                <w:sz w:val="30"/>
                <w:szCs w:val="30"/>
              </w:rPr>
            </w:pPr>
          </w:p>
        </w:tc>
        <w:tc>
          <w:tcPr>
            <w:tcW w:w="270" w:type="dxa"/>
            <w:tcBorders>
              <w:top w:val="nil"/>
              <w:left w:val="nil"/>
              <w:bottom w:val="single" w:sz="4" w:space="0" w:color="auto"/>
              <w:right w:val="nil"/>
            </w:tcBorders>
          </w:tcPr>
          <w:p w:rsidR="00555F89" w:rsidRDefault="00555F89" w:rsidP="007D48C5">
            <w:pPr>
              <w:rPr>
                <w:rFonts w:ascii="Calibri Light" w:hAnsi="Calibri Light" w:cs="Calibri Light"/>
                <w:b/>
                <w:sz w:val="30"/>
                <w:szCs w:val="30"/>
              </w:rPr>
            </w:pPr>
          </w:p>
        </w:tc>
        <w:tc>
          <w:tcPr>
            <w:tcW w:w="1440" w:type="dxa"/>
            <w:tcBorders>
              <w:top w:val="nil"/>
              <w:left w:val="nil"/>
              <w:bottom w:val="single" w:sz="4" w:space="0" w:color="auto"/>
              <w:right w:val="nil"/>
            </w:tcBorders>
          </w:tcPr>
          <w:p w:rsidR="00555F89" w:rsidRDefault="00555F89" w:rsidP="007D48C5">
            <w:pPr>
              <w:rPr>
                <w:rFonts w:ascii="Calibri Light" w:hAnsi="Calibri Light" w:cs="Calibri Light"/>
                <w:b/>
                <w:sz w:val="30"/>
                <w:szCs w:val="30"/>
              </w:rPr>
            </w:pPr>
          </w:p>
        </w:tc>
        <w:tc>
          <w:tcPr>
            <w:tcW w:w="321" w:type="dxa"/>
            <w:tcBorders>
              <w:top w:val="nil"/>
              <w:left w:val="nil"/>
              <w:bottom w:val="single" w:sz="4" w:space="0" w:color="auto"/>
              <w:right w:val="nil"/>
            </w:tcBorders>
          </w:tcPr>
          <w:p w:rsidR="00555F89" w:rsidRDefault="00555F89" w:rsidP="007D48C5">
            <w:pPr>
              <w:rPr>
                <w:rFonts w:ascii="Calibri Light" w:hAnsi="Calibri Light" w:cs="Calibri Light"/>
                <w:b/>
                <w:sz w:val="30"/>
                <w:szCs w:val="30"/>
              </w:rPr>
            </w:pPr>
          </w:p>
        </w:tc>
        <w:tc>
          <w:tcPr>
            <w:tcW w:w="1924" w:type="dxa"/>
            <w:tcBorders>
              <w:top w:val="nil"/>
              <w:left w:val="nil"/>
              <w:bottom w:val="single" w:sz="4" w:space="0" w:color="auto"/>
              <w:right w:val="nil"/>
            </w:tcBorders>
          </w:tcPr>
          <w:p w:rsidR="00555F89" w:rsidRDefault="00555F89" w:rsidP="007D48C5">
            <w:pPr>
              <w:rPr>
                <w:rFonts w:ascii="Calibri Light" w:hAnsi="Calibri Light" w:cs="Calibri Light"/>
                <w:b/>
                <w:sz w:val="30"/>
                <w:szCs w:val="30"/>
              </w:rPr>
            </w:pPr>
          </w:p>
        </w:tc>
      </w:tr>
      <w:tr w:rsidR="00555F89" w:rsidTr="00555F89">
        <w:tc>
          <w:tcPr>
            <w:tcW w:w="3505"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r w:rsidRPr="00BE1774">
              <w:rPr>
                <w:rFonts w:ascii="Calibri Light" w:hAnsi="Calibri Light" w:cs="Calibri Light"/>
                <w:sz w:val="16"/>
                <w:szCs w:val="16"/>
              </w:rPr>
              <w:t>First Owner</w:t>
            </w:r>
            <w:r w:rsidR="00174EC3">
              <w:rPr>
                <w:rFonts w:ascii="Calibri Light" w:hAnsi="Calibri Light" w:cs="Calibri Light"/>
                <w:sz w:val="16"/>
                <w:szCs w:val="16"/>
              </w:rPr>
              <w:t>’</w:t>
            </w:r>
            <w:r w:rsidRPr="00BE1774">
              <w:rPr>
                <w:rFonts w:ascii="Calibri Light" w:hAnsi="Calibri Light" w:cs="Calibri Light"/>
                <w:sz w:val="16"/>
                <w:szCs w:val="16"/>
              </w:rPr>
              <w:t>s Name (Print)</w:t>
            </w:r>
          </w:p>
        </w:tc>
        <w:tc>
          <w:tcPr>
            <w:tcW w:w="270"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p>
        </w:tc>
        <w:tc>
          <w:tcPr>
            <w:tcW w:w="3060"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r w:rsidRPr="00BE1774">
              <w:rPr>
                <w:rFonts w:ascii="Calibri Light" w:hAnsi="Calibri Light" w:cs="Calibri Light"/>
                <w:sz w:val="16"/>
                <w:szCs w:val="16"/>
              </w:rPr>
              <w:t>First Owner</w:t>
            </w:r>
            <w:r w:rsidR="00174EC3">
              <w:rPr>
                <w:rFonts w:ascii="Calibri Light" w:hAnsi="Calibri Light" w:cs="Calibri Light"/>
                <w:sz w:val="16"/>
                <w:szCs w:val="16"/>
              </w:rPr>
              <w:t>’</w:t>
            </w:r>
            <w:r w:rsidRPr="00BE1774">
              <w:rPr>
                <w:rFonts w:ascii="Calibri Light" w:hAnsi="Calibri Light" w:cs="Calibri Light"/>
                <w:sz w:val="16"/>
                <w:szCs w:val="16"/>
              </w:rPr>
              <w:t>s Signature</w:t>
            </w:r>
          </w:p>
        </w:tc>
        <w:tc>
          <w:tcPr>
            <w:tcW w:w="270"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p>
        </w:tc>
        <w:tc>
          <w:tcPr>
            <w:tcW w:w="1440"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r w:rsidRPr="00BE1774">
              <w:rPr>
                <w:rFonts w:ascii="Calibri Light" w:hAnsi="Calibri Light" w:cs="Calibri Light"/>
                <w:sz w:val="16"/>
                <w:szCs w:val="16"/>
              </w:rPr>
              <w:t>Date</w:t>
            </w:r>
          </w:p>
        </w:tc>
        <w:tc>
          <w:tcPr>
            <w:tcW w:w="321"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p>
        </w:tc>
        <w:tc>
          <w:tcPr>
            <w:tcW w:w="1924"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r w:rsidRPr="00BE1774">
              <w:rPr>
                <w:rFonts w:ascii="Calibri Light" w:hAnsi="Calibri Light" w:cs="Calibri Light"/>
                <w:sz w:val="16"/>
                <w:szCs w:val="16"/>
              </w:rPr>
              <w:t>Phone</w:t>
            </w:r>
          </w:p>
        </w:tc>
      </w:tr>
      <w:tr w:rsidR="00555F89" w:rsidTr="00555F89">
        <w:tc>
          <w:tcPr>
            <w:tcW w:w="3505" w:type="dxa"/>
            <w:tcBorders>
              <w:top w:val="nil"/>
              <w:left w:val="nil"/>
              <w:bottom w:val="single" w:sz="4" w:space="0" w:color="auto"/>
              <w:right w:val="nil"/>
            </w:tcBorders>
          </w:tcPr>
          <w:p w:rsidR="00212F00" w:rsidRPr="00212F00" w:rsidRDefault="00212F00" w:rsidP="00212F00">
            <w:pPr>
              <w:rPr>
                <w:rFonts w:ascii="Calibri Light" w:hAnsi="Calibri Light" w:cs="Calibri Light"/>
                <w:b/>
                <w:sz w:val="40"/>
                <w:szCs w:val="40"/>
              </w:rPr>
            </w:pPr>
          </w:p>
        </w:tc>
        <w:tc>
          <w:tcPr>
            <w:tcW w:w="270" w:type="dxa"/>
            <w:tcBorders>
              <w:top w:val="nil"/>
              <w:left w:val="nil"/>
              <w:bottom w:val="single" w:sz="4" w:space="0" w:color="auto"/>
              <w:right w:val="nil"/>
            </w:tcBorders>
          </w:tcPr>
          <w:p w:rsidR="00555F89" w:rsidRDefault="00555F89" w:rsidP="00555F89">
            <w:pPr>
              <w:jc w:val="center"/>
              <w:rPr>
                <w:rFonts w:ascii="Calibri Light" w:hAnsi="Calibri Light" w:cs="Calibri Light"/>
                <w:b/>
                <w:sz w:val="30"/>
                <w:szCs w:val="30"/>
              </w:rPr>
            </w:pPr>
          </w:p>
        </w:tc>
        <w:tc>
          <w:tcPr>
            <w:tcW w:w="3060" w:type="dxa"/>
            <w:tcBorders>
              <w:top w:val="nil"/>
              <w:left w:val="nil"/>
              <w:bottom w:val="single" w:sz="4" w:space="0" w:color="auto"/>
              <w:right w:val="nil"/>
            </w:tcBorders>
          </w:tcPr>
          <w:p w:rsidR="00555F89" w:rsidRDefault="00555F89" w:rsidP="00555F89">
            <w:pPr>
              <w:jc w:val="center"/>
              <w:rPr>
                <w:rFonts w:ascii="Calibri Light" w:hAnsi="Calibri Light" w:cs="Calibri Light"/>
                <w:b/>
                <w:sz w:val="30"/>
                <w:szCs w:val="30"/>
              </w:rPr>
            </w:pPr>
          </w:p>
        </w:tc>
        <w:tc>
          <w:tcPr>
            <w:tcW w:w="270" w:type="dxa"/>
            <w:tcBorders>
              <w:top w:val="nil"/>
              <w:left w:val="nil"/>
              <w:bottom w:val="single" w:sz="4" w:space="0" w:color="auto"/>
              <w:right w:val="nil"/>
            </w:tcBorders>
          </w:tcPr>
          <w:p w:rsidR="00555F89" w:rsidRDefault="00555F89" w:rsidP="00555F89">
            <w:pPr>
              <w:jc w:val="center"/>
              <w:rPr>
                <w:rFonts w:ascii="Calibri Light" w:hAnsi="Calibri Light" w:cs="Calibri Light"/>
                <w:b/>
                <w:sz w:val="30"/>
                <w:szCs w:val="30"/>
              </w:rPr>
            </w:pPr>
          </w:p>
        </w:tc>
        <w:tc>
          <w:tcPr>
            <w:tcW w:w="1440" w:type="dxa"/>
            <w:tcBorders>
              <w:top w:val="nil"/>
              <w:left w:val="nil"/>
              <w:bottom w:val="single" w:sz="4" w:space="0" w:color="auto"/>
              <w:right w:val="nil"/>
            </w:tcBorders>
          </w:tcPr>
          <w:p w:rsidR="00555F89" w:rsidRDefault="00555F89" w:rsidP="00555F89">
            <w:pPr>
              <w:jc w:val="center"/>
              <w:rPr>
                <w:rFonts w:ascii="Calibri Light" w:hAnsi="Calibri Light" w:cs="Calibri Light"/>
                <w:b/>
                <w:sz w:val="30"/>
                <w:szCs w:val="30"/>
              </w:rPr>
            </w:pPr>
          </w:p>
        </w:tc>
        <w:tc>
          <w:tcPr>
            <w:tcW w:w="321" w:type="dxa"/>
            <w:tcBorders>
              <w:top w:val="nil"/>
              <w:left w:val="nil"/>
              <w:bottom w:val="single" w:sz="4" w:space="0" w:color="auto"/>
              <w:right w:val="nil"/>
            </w:tcBorders>
          </w:tcPr>
          <w:p w:rsidR="00555F89" w:rsidRDefault="00555F89" w:rsidP="00555F89">
            <w:pPr>
              <w:jc w:val="center"/>
              <w:rPr>
                <w:rFonts w:ascii="Calibri Light" w:hAnsi="Calibri Light" w:cs="Calibri Light"/>
                <w:b/>
                <w:sz w:val="30"/>
                <w:szCs w:val="30"/>
              </w:rPr>
            </w:pPr>
          </w:p>
        </w:tc>
        <w:tc>
          <w:tcPr>
            <w:tcW w:w="1924" w:type="dxa"/>
            <w:tcBorders>
              <w:top w:val="nil"/>
              <w:left w:val="nil"/>
              <w:bottom w:val="single" w:sz="4" w:space="0" w:color="auto"/>
              <w:right w:val="nil"/>
            </w:tcBorders>
          </w:tcPr>
          <w:p w:rsidR="00555F89" w:rsidRDefault="00555F89" w:rsidP="00555F89">
            <w:pPr>
              <w:jc w:val="center"/>
              <w:rPr>
                <w:rFonts w:ascii="Calibri Light" w:hAnsi="Calibri Light" w:cs="Calibri Light"/>
                <w:b/>
                <w:sz w:val="30"/>
                <w:szCs w:val="30"/>
              </w:rPr>
            </w:pPr>
          </w:p>
        </w:tc>
      </w:tr>
      <w:tr w:rsidR="00555F89" w:rsidTr="00555F89">
        <w:tc>
          <w:tcPr>
            <w:tcW w:w="3505"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r w:rsidRPr="00BE1774">
              <w:rPr>
                <w:rFonts w:ascii="Calibri Light" w:hAnsi="Calibri Light" w:cs="Calibri Light"/>
                <w:sz w:val="16"/>
                <w:szCs w:val="16"/>
              </w:rPr>
              <w:t>Second Owner</w:t>
            </w:r>
            <w:r w:rsidR="00174EC3">
              <w:rPr>
                <w:rFonts w:ascii="Calibri Light" w:hAnsi="Calibri Light" w:cs="Calibri Light"/>
                <w:sz w:val="16"/>
                <w:szCs w:val="16"/>
              </w:rPr>
              <w:t>’</w:t>
            </w:r>
            <w:r w:rsidRPr="00BE1774">
              <w:rPr>
                <w:rFonts w:ascii="Calibri Light" w:hAnsi="Calibri Light" w:cs="Calibri Light"/>
                <w:sz w:val="16"/>
                <w:szCs w:val="16"/>
              </w:rPr>
              <w:t>s Name (Print)</w:t>
            </w:r>
          </w:p>
        </w:tc>
        <w:tc>
          <w:tcPr>
            <w:tcW w:w="270"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p>
        </w:tc>
        <w:tc>
          <w:tcPr>
            <w:tcW w:w="3060"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r w:rsidRPr="00BE1774">
              <w:rPr>
                <w:rFonts w:ascii="Calibri Light" w:hAnsi="Calibri Light" w:cs="Calibri Light"/>
                <w:sz w:val="16"/>
                <w:szCs w:val="16"/>
              </w:rPr>
              <w:t>Second Owner</w:t>
            </w:r>
            <w:r w:rsidR="00174EC3">
              <w:rPr>
                <w:rFonts w:ascii="Calibri Light" w:hAnsi="Calibri Light" w:cs="Calibri Light"/>
                <w:sz w:val="16"/>
                <w:szCs w:val="16"/>
              </w:rPr>
              <w:t>’</w:t>
            </w:r>
            <w:r w:rsidRPr="00BE1774">
              <w:rPr>
                <w:rFonts w:ascii="Calibri Light" w:hAnsi="Calibri Light" w:cs="Calibri Light"/>
                <w:sz w:val="16"/>
                <w:szCs w:val="16"/>
              </w:rPr>
              <w:t>s Signature</w:t>
            </w:r>
          </w:p>
        </w:tc>
        <w:tc>
          <w:tcPr>
            <w:tcW w:w="270"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p>
        </w:tc>
        <w:tc>
          <w:tcPr>
            <w:tcW w:w="1440"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r w:rsidRPr="00BE1774">
              <w:rPr>
                <w:rFonts w:ascii="Calibri Light" w:hAnsi="Calibri Light" w:cs="Calibri Light"/>
                <w:sz w:val="16"/>
                <w:szCs w:val="16"/>
              </w:rPr>
              <w:t>Date</w:t>
            </w:r>
          </w:p>
        </w:tc>
        <w:tc>
          <w:tcPr>
            <w:tcW w:w="321"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p>
        </w:tc>
        <w:tc>
          <w:tcPr>
            <w:tcW w:w="1924" w:type="dxa"/>
            <w:tcBorders>
              <w:top w:val="single" w:sz="4" w:space="0" w:color="auto"/>
              <w:left w:val="nil"/>
              <w:bottom w:val="nil"/>
              <w:right w:val="nil"/>
            </w:tcBorders>
          </w:tcPr>
          <w:p w:rsidR="00555F89" w:rsidRPr="00BE1774" w:rsidRDefault="00555F89" w:rsidP="00555F89">
            <w:pPr>
              <w:jc w:val="center"/>
              <w:rPr>
                <w:rFonts w:ascii="Calibri Light" w:hAnsi="Calibri Light" w:cs="Calibri Light"/>
                <w:sz w:val="16"/>
                <w:szCs w:val="16"/>
              </w:rPr>
            </w:pPr>
            <w:r w:rsidRPr="00BE1774">
              <w:rPr>
                <w:rFonts w:ascii="Calibri Light" w:hAnsi="Calibri Light" w:cs="Calibri Light"/>
                <w:sz w:val="16"/>
                <w:szCs w:val="16"/>
              </w:rPr>
              <w:t>Phone</w:t>
            </w:r>
          </w:p>
        </w:tc>
      </w:tr>
    </w:tbl>
    <w:p w:rsidR="0073581D" w:rsidRPr="0073581D" w:rsidRDefault="0073581D" w:rsidP="00303979">
      <w:pPr>
        <w:widowControl w:val="0"/>
        <w:spacing w:before="120"/>
        <w:rPr>
          <w:rFonts w:ascii="Calibri Light" w:hAnsi="Calibri Light" w:cs="Lato Light"/>
          <w:sz w:val="20"/>
        </w:rPr>
      </w:pPr>
      <w:r w:rsidRPr="008F7E34">
        <w:rPr>
          <w:rFonts w:ascii="Calibri Light" w:hAnsi="Calibri Light" w:cs="Calibri Light"/>
          <w:sz w:val="20"/>
        </w:rPr>
        <w:t>If you need assistance, please call (801) 399-8572 or visit our office at 2380 Wa</w:t>
      </w:r>
      <w:r w:rsidR="00174EC3">
        <w:rPr>
          <w:rFonts w:ascii="Calibri Light" w:hAnsi="Calibri Light" w:cs="Calibri Light"/>
          <w:sz w:val="20"/>
        </w:rPr>
        <w:t xml:space="preserve">shington Blvd. Suite 380, Ogden, UT 84401. </w:t>
      </w:r>
      <w:r w:rsidRPr="008F7E34">
        <w:rPr>
          <w:rFonts w:ascii="Calibri Light" w:hAnsi="Calibri Light" w:cs="Calibri Light"/>
          <w:sz w:val="20"/>
        </w:rPr>
        <w:t>Our office hours are Monday through Friday, 8 a.m. to 5 p.m.</w:t>
      </w:r>
    </w:p>
    <w:sectPr w:rsidR="0073581D" w:rsidRPr="0073581D" w:rsidSect="00687CF1">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BA" w:rsidRDefault="007524BA" w:rsidP="00E70283">
      <w:r>
        <w:separator/>
      </w:r>
    </w:p>
  </w:endnote>
  <w:endnote w:type="continuationSeparator" w:id="0">
    <w:p w:rsidR="007524BA" w:rsidRDefault="007524BA" w:rsidP="00E7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o Light">
    <w:altName w:val="Calibri Light"/>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BE0" w:rsidRDefault="001C4BE0">
    <w:pPr>
      <w:pStyle w:val="Footer"/>
    </w:pPr>
  </w:p>
  <w:p w:rsidR="001C4BE0" w:rsidRDefault="001C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BA" w:rsidRDefault="007524BA" w:rsidP="00E70283">
      <w:r>
        <w:separator/>
      </w:r>
    </w:p>
  </w:footnote>
  <w:footnote w:type="continuationSeparator" w:id="0">
    <w:p w:rsidR="007524BA" w:rsidRDefault="007524BA" w:rsidP="00E70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15:restartNumberingAfterBreak="0">
    <w:nsid w:val="0F915FF3"/>
    <w:multiLevelType w:val="hybridMultilevel"/>
    <w:tmpl w:val="869691D2"/>
    <w:lvl w:ilvl="0" w:tplc="191CB01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71D0"/>
    <w:multiLevelType w:val="hybridMultilevel"/>
    <w:tmpl w:val="2EA8315A"/>
    <w:lvl w:ilvl="0" w:tplc="7C22B74C">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A5BEB"/>
    <w:multiLevelType w:val="hybridMultilevel"/>
    <w:tmpl w:val="6EE8566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 w15:restartNumberingAfterBreak="0">
    <w:nsid w:val="34567856"/>
    <w:multiLevelType w:val="hybridMultilevel"/>
    <w:tmpl w:val="ADEC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95FB0"/>
    <w:multiLevelType w:val="hybridMultilevel"/>
    <w:tmpl w:val="658C1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E4E32"/>
    <w:multiLevelType w:val="hybridMultilevel"/>
    <w:tmpl w:val="486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BB3"/>
    <w:multiLevelType w:val="hybridMultilevel"/>
    <w:tmpl w:val="D1A2C072"/>
    <w:lvl w:ilvl="0" w:tplc="7C22B74C">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344FF"/>
    <w:multiLevelType w:val="hybridMultilevel"/>
    <w:tmpl w:val="48CC0B38"/>
    <w:lvl w:ilvl="0" w:tplc="7C22B74C">
      <w:start w:val="1"/>
      <w:numFmt w:val="bullet"/>
      <w:lvlText w:val=""/>
      <w:lvlJc w:val="left"/>
      <w:pPr>
        <w:ind w:left="720" w:hanging="360"/>
      </w:pPr>
      <w:rPr>
        <w:rFonts w:ascii="Wingdings 2" w:hAnsi="Wingdings 2"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2"/>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fillcolor="none [3200]" strokecolor="none [3041]">
      <v:fill color="none [3200]"/>
      <v:stroke color="none [3041]" weight="3pt"/>
      <v:shadow on="t" type="perspective" color="none [1601]"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E5"/>
    <w:rsid w:val="00012D7E"/>
    <w:rsid w:val="000159D8"/>
    <w:rsid w:val="00020E23"/>
    <w:rsid w:val="0002325D"/>
    <w:rsid w:val="00025F06"/>
    <w:rsid w:val="000312C8"/>
    <w:rsid w:val="00035F48"/>
    <w:rsid w:val="00037DB9"/>
    <w:rsid w:val="00043D59"/>
    <w:rsid w:val="0005363D"/>
    <w:rsid w:val="000538CA"/>
    <w:rsid w:val="0005646C"/>
    <w:rsid w:val="000565B3"/>
    <w:rsid w:val="0006619A"/>
    <w:rsid w:val="0007443D"/>
    <w:rsid w:val="000749D8"/>
    <w:rsid w:val="00077772"/>
    <w:rsid w:val="00085135"/>
    <w:rsid w:val="000877AB"/>
    <w:rsid w:val="00091586"/>
    <w:rsid w:val="00091773"/>
    <w:rsid w:val="00096DA8"/>
    <w:rsid w:val="000A09E7"/>
    <w:rsid w:val="000A7D59"/>
    <w:rsid w:val="000C24E2"/>
    <w:rsid w:val="000C5119"/>
    <w:rsid w:val="000D1308"/>
    <w:rsid w:val="000D2428"/>
    <w:rsid w:val="000D2E00"/>
    <w:rsid w:val="000D3483"/>
    <w:rsid w:val="000D4EE0"/>
    <w:rsid w:val="000E709D"/>
    <w:rsid w:val="000F2BA7"/>
    <w:rsid w:val="000F435D"/>
    <w:rsid w:val="000F7518"/>
    <w:rsid w:val="00102CDB"/>
    <w:rsid w:val="001046D1"/>
    <w:rsid w:val="00112332"/>
    <w:rsid w:val="00120137"/>
    <w:rsid w:val="00151C5C"/>
    <w:rsid w:val="001602FF"/>
    <w:rsid w:val="00162C59"/>
    <w:rsid w:val="00163D2E"/>
    <w:rsid w:val="001651D3"/>
    <w:rsid w:val="001704D4"/>
    <w:rsid w:val="00174EC3"/>
    <w:rsid w:val="00182561"/>
    <w:rsid w:val="00183D14"/>
    <w:rsid w:val="00184D97"/>
    <w:rsid w:val="00185E1B"/>
    <w:rsid w:val="001C08A5"/>
    <w:rsid w:val="001C4BE0"/>
    <w:rsid w:val="001C5F7D"/>
    <w:rsid w:val="001E281D"/>
    <w:rsid w:val="001E33DB"/>
    <w:rsid w:val="001E4932"/>
    <w:rsid w:val="001F02FA"/>
    <w:rsid w:val="001F39F1"/>
    <w:rsid w:val="001F49F0"/>
    <w:rsid w:val="00210907"/>
    <w:rsid w:val="00210BA3"/>
    <w:rsid w:val="00212F00"/>
    <w:rsid w:val="00227A26"/>
    <w:rsid w:val="002326AC"/>
    <w:rsid w:val="002340CD"/>
    <w:rsid w:val="00246293"/>
    <w:rsid w:val="00257AA3"/>
    <w:rsid w:val="00260825"/>
    <w:rsid w:val="00266C5F"/>
    <w:rsid w:val="0027717A"/>
    <w:rsid w:val="00286ABA"/>
    <w:rsid w:val="00287736"/>
    <w:rsid w:val="002919E3"/>
    <w:rsid w:val="002A2BB0"/>
    <w:rsid w:val="002A5049"/>
    <w:rsid w:val="002B0820"/>
    <w:rsid w:val="002C66A1"/>
    <w:rsid w:val="002D072A"/>
    <w:rsid w:val="002D2590"/>
    <w:rsid w:val="002D4DD2"/>
    <w:rsid w:val="002E3431"/>
    <w:rsid w:val="002E7A30"/>
    <w:rsid w:val="002F140F"/>
    <w:rsid w:val="002F763B"/>
    <w:rsid w:val="00303979"/>
    <w:rsid w:val="00310544"/>
    <w:rsid w:val="00310838"/>
    <w:rsid w:val="003256E2"/>
    <w:rsid w:val="0033242E"/>
    <w:rsid w:val="00333829"/>
    <w:rsid w:val="00334211"/>
    <w:rsid w:val="00345ED4"/>
    <w:rsid w:val="00351DEF"/>
    <w:rsid w:val="003614D5"/>
    <w:rsid w:val="00367F52"/>
    <w:rsid w:val="003703F2"/>
    <w:rsid w:val="003712AA"/>
    <w:rsid w:val="00377A1D"/>
    <w:rsid w:val="00382658"/>
    <w:rsid w:val="003A20C5"/>
    <w:rsid w:val="003A2DF4"/>
    <w:rsid w:val="003B1439"/>
    <w:rsid w:val="003C3C82"/>
    <w:rsid w:val="003D533F"/>
    <w:rsid w:val="004201CF"/>
    <w:rsid w:val="00432617"/>
    <w:rsid w:val="00436560"/>
    <w:rsid w:val="004451F6"/>
    <w:rsid w:val="0047296A"/>
    <w:rsid w:val="00472A2C"/>
    <w:rsid w:val="00475688"/>
    <w:rsid w:val="00480B8C"/>
    <w:rsid w:val="00482698"/>
    <w:rsid w:val="004879C5"/>
    <w:rsid w:val="0049642D"/>
    <w:rsid w:val="00496927"/>
    <w:rsid w:val="004A18AA"/>
    <w:rsid w:val="004B173C"/>
    <w:rsid w:val="004C2E62"/>
    <w:rsid w:val="004C538E"/>
    <w:rsid w:val="004C7D2C"/>
    <w:rsid w:val="004D5BF0"/>
    <w:rsid w:val="004D64AA"/>
    <w:rsid w:val="004D6D8F"/>
    <w:rsid w:val="004D748C"/>
    <w:rsid w:val="004F24C3"/>
    <w:rsid w:val="004F57E2"/>
    <w:rsid w:val="005172A5"/>
    <w:rsid w:val="00525EE5"/>
    <w:rsid w:val="00536F08"/>
    <w:rsid w:val="0054348B"/>
    <w:rsid w:val="00544B5A"/>
    <w:rsid w:val="005460F8"/>
    <w:rsid w:val="005542F9"/>
    <w:rsid w:val="00555F89"/>
    <w:rsid w:val="00560202"/>
    <w:rsid w:val="00567E0F"/>
    <w:rsid w:val="005758CF"/>
    <w:rsid w:val="00577149"/>
    <w:rsid w:val="005B3034"/>
    <w:rsid w:val="005C2E06"/>
    <w:rsid w:val="005C3883"/>
    <w:rsid w:val="005D45AC"/>
    <w:rsid w:val="005D479B"/>
    <w:rsid w:val="005D4ADF"/>
    <w:rsid w:val="005D5816"/>
    <w:rsid w:val="005D6041"/>
    <w:rsid w:val="005F1A25"/>
    <w:rsid w:val="00601D34"/>
    <w:rsid w:val="00605254"/>
    <w:rsid w:val="00605A0B"/>
    <w:rsid w:val="006106E9"/>
    <w:rsid w:val="00625B44"/>
    <w:rsid w:val="00627B4B"/>
    <w:rsid w:val="00627D3E"/>
    <w:rsid w:val="00635473"/>
    <w:rsid w:val="00637F53"/>
    <w:rsid w:val="00644A4C"/>
    <w:rsid w:val="0064670C"/>
    <w:rsid w:val="00646CED"/>
    <w:rsid w:val="006531A4"/>
    <w:rsid w:val="006603E3"/>
    <w:rsid w:val="00664309"/>
    <w:rsid w:val="0067578B"/>
    <w:rsid w:val="0068545D"/>
    <w:rsid w:val="00685EAE"/>
    <w:rsid w:val="00687CF1"/>
    <w:rsid w:val="00693041"/>
    <w:rsid w:val="00695491"/>
    <w:rsid w:val="006A5B93"/>
    <w:rsid w:val="006B4C88"/>
    <w:rsid w:val="006B6D1A"/>
    <w:rsid w:val="006C2F73"/>
    <w:rsid w:val="006C782D"/>
    <w:rsid w:val="006D43B5"/>
    <w:rsid w:val="006E02C7"/>
    <w:rsid w:val="006E1991"/>
    <w:rsid w:val="006E1C72"/>
    <w:rsid w:val="006F2B96"/>
    <w:rsid w:val="00712A8C"/>
    <w:rsid w:val="00714E9B"/>
    <w:rsid w:val="00715429"/>
    <w:rsid w:val="00723696"/>
    <w:rsid w:val="007339E8"/>
    <w:rsid w:val="0073581D"/>
    <w:rsid w:val="00735C7F"/>
    <w:rsid w:val="0073657A"/>
    <w:rsid w:val="00741567"/>
    <w:rsid w:val="00750A69"/>
    <w:rsid w:val="007524BA"/>
    <w:rsid w:val="00753928"/>
    <w:rsid w:val="00753F5B"/>
    <w:rsid w:val="00760B11"/>
    <w:rsid w:val="00762B66"/>
    <w:rsid w:val="00770741"/>
    <w:rsid w:val="0077108D"/>
    <w:rsid w:val="00777C0E"/>
    <w:rsid w:val="00781089"/>
    <w:rsid w:val="007A6D93"/>
    <w:rsid w:val="007A7C4F"/>
    <w:rsid w:val="007C1712"/>
    <w:rsid w:val="007C519A"/>
    <w:rsid w:val="007C7071"/>
    <w:rsid w:val="007C7EDC"/>
    <w:rsid w:val="007D2E6F"/>
    <w:rsid w:val="007D48C5"/>
    <w:rsid w:val="008024E2"/>
    <w:rsid w:val="0081674D"/>
    <w:rsid w:val="00823C21"/>
    <w:rsid w:val="008260F4"/>
    <w:rsid w:val="00826718"/>
    <w:rsid w:val="008270BC"/>
    <w:rsid w:val="0083060C"/>
    <w:rsid w:val="00834C0C"/>
    <w:rsid w:val="00835777"/>
    <w:rsid w:val="00835F9F"/>
    <w:rsid w:val="00836D92"/>
    <w:rsid w:val="00843F00"/>
    <w:rsid w:val="00857557"/>
    <w:rsid w:val="00862535"/>
    <w:rsid w:val="008664D8"/>
    <w:rsid w:val="00871885"/>
    <w:rsid w:val="008724CC"/>
    <w:rsid w:val="00873D3A"/>
    <w:rsid w:val="008930D7"/>
    <w:rsid w:val="008A3E20"/>
    <w:rsid w:val="008A609F"/>
    <w:rsid w:val="008A7C8D"/>
    <w:rsid w:val="008B679B"/>
    <w:rsid w:val="008D0B89"/>
    <w:rsid w:val="008D4FA5"/>
    <w:rsid w:val="008D78E6"/>
    <w:rsid w:val="008E16AA"/>
    <w:rsid w:val="008E16D0"/>
    <w:rsid w:val="008E2EFD"/>
    <w:rsid w:val="008E351C"/>
    <w:rsid w:val="008F7E34"/>
    <w:rsid w:val="009001F0"/>
    <w:rsid w:val="00903953"/>
    <w:rsid w:val="009151C7"/>
    <w:rsid w:val="0092283A"/>
    <w:rsid w:val="00922BF9"/>
    <w:rsid w:val="00923415"/>
    <w:rsid w:val="00931406"/>
    <w:rsid w:val="00957E2B"/>
    <w:rsid w:val="00964672"/>
    <w:rsid w:val="009659E8"/>
    <w:rsid w:val="00967E6D"/>
    <w:rsid w:val="00970B05"/>
    <w:rsid w:val="009717FF"/>
    <w:rsid w:val="0099544B"/>
    <w:rsid w:val="00997323"/>
    <w:rsid w:val="009A485C"/>
    <w:rsid w:val="009C7DE6"/>
    <w:rsid w:val="009D2332"/>
    <w:rsid w:val="009E3239"/>
    <w:rsid w:val="009E3FB7"/>
    <w:rsid w:val="009E7EBB"/>
    <w:rsid w:val="009F63E5"/>
    <w:rsid w:val="00A0050E"/>
    <w:rsid w:val="00A063B8"/>
    <w:rsid w:val="00A1119A"/>
    <w:rsid w:val="00A1774C"/>
    <w:rsid w:val="00A1788A"/>
    <w:rsid w:val="00A2308A"/>
    <w:rsid w:val="00A250FA"/>
    <w:rsid w:val="00A4352E"/>
    <w:rsid w:val="00A46230"/>
    <w:rsid w:val="00A4744F"/>
    <w:rsid w:val="00A56083"/>
    <w:rsid w:val="00A600E2"/>
    <w:rsid w:val="00A607C3"/>
    <w:rsid w:val="00A6190B"/>
    <w:rsid w:val="00A72C98"/>
    <w:rsid w:val="00A7652E"/>
    <w:rsid w:val="00A76760"/>
    <w:rsid w:val="00A85D71"/>
    <w:rsid w:val="00A92D21"/>
    <w:rsid w:val="00AA23C0"/>
    <w:rsid w:val="00AA4A2C"/>
    <w:rsid w:val="00AA7E34"/>
    <w:rsid w:val="00AB0BEA"/>
    <w:rsid w:val="00AB4D3F"/>
    <w:rsid w:val="00AB6BE9"/>
    <w:rsid w:val="00AC11A0"/>
    <w:rsid w:val="00AC378A"/>
    <w:rsid w:val="00AC48E2"/>
    <w:rsid w:val="00AD7679"/>
    <w:rsid w:val="00AE75D5"/>
    <w:rsid w:val="00AF7C41"/>
    <w:rsid w:val="00B1509E"/>
    <w:rsid w:val="00B21202"/>
    <w:rsid w:val="00B36FEA"/>
    <w:rsid w:val="00B4267E"/>
    <w:rsid w:val="00B44E9D"/>
    <w:rsid w:val="00B46A5C"/>
    <w:rsid w:val="00B47B71"/>
    <w:rsid w:val="00B52BE6"/>
    <w:rsid w:val="00B547CC"/>
    <w:rsid w:val="00B55DFB"/>
    <w:rsid w:val="00B6182A"/>
    <w:rsid w:val="00B618C3"/>
    <w:rsid w:val="00B80B86"/>
    <w:rsid w:val="00B900E8"/>
    <w:rsid w:val="00B93434"/>
    <w:rsid w:val="00B950EB"/>
    <w:rsid w:val="00B954CB"/>
    <w:rsid w:val="00BA1C9C"/>
    <w:rsid w:val="00BA29A0"/>
    <w:rsid w:val="00BA3237"/>
    <w:rsid w:val="00BB6448"/>
    <w:rsid w:val="00BB6C7D"/>
    <w:rsid w:val="00BC4C76"/>
    <w:rsid w:val="00BC6CF9"/>
    <w:rsid w:val="00BD5AED"/>
    <w:rsid w:val="00BE1774"/>
    <w:rsid w:val="00BF10DA"/>
    <w:rsid w:val="00BF44DE"/>
    <w:rsid w:val="00C2222A"/>
    <w:rsid w:val="00C308AD"/>
    <w:rsid w:val="00C5569A"/>
    <w:rsid w:val="00C6168F"/>
    <w:rsid w:val="00C661BC"/>
    <w:rsid w:val="00C6697F"/>
    <w:rsid w:val="00C67295"/>
    <w:rsid w:val="00C70177"/>
    <w:rsid w:val="00C707E8"/>
    <w:rsid w:val="00C7137F"/>
    <w:rsid w:val="00C8746F"/>
    <w:rsid w:val="00C93B0D"/>
    <w:rsid w:val="00C93B65"/>
    <w:rsid w:val="00CA3704"/>
    <w:rsid w:val="00CA4278"/>
    <w:rsid w:val="00CA7F50"/>
    <w:rsid w:val="00CB1215"/>
    <w:rsid w:val="00CB3E84"/>
    <w:rsid w:val="00CC1020"/>
    <w:rsid w:val="00CC2070"/>
    <w:rsid w:val="00CC2A38"/>
    <w:rsid w:val="00CC496D"/>
    <w:rsid w:val="00CC4979"/>
    <w:rsid w:val="00CC4EA5"/>
    <w:rsid w:val="00CC6F86"/>
    <w:rsid w:val="00CD3C9F"/>
    <w:rsid w:val="00CE38D0"/>
    <w:rsid w:val="00CF371C"/>
    <w:rsid w:val="00D04EFD"/>
    <w:rsid w:val="00D069D7"/>
    <w:rsid w:val="00D21B37"/>
    <w:rsid w:val="00D41C7C"/>
    <w:rsid w:val="00D446A7"/>
    <w:rsid w:val="00D47409"/>
    <w:rsid w:val="00D61AA1"/>
    <w:rsid w:val="00D65F1F"/>
    <w:rsid w:val="00D75D8C"/>
    <w:rsid w:val="00D81D21"/>
    <w:rsid w:val="00DA64C6"/>
    <w:rsid w:val="00DB7D5C"/>
    <w:rsid w:val="00DC3756"/>
    <w:rsid w:val="00DD373F"/>
    <w:rsid w:val="00DD7EEC"/>
    <w:rsid w:val="00DF0FBB"/>
    <w:rsid w:val="00E0374A"/>
    <w:rsid w:val="00E106A3"/>
    <w:rsid w:val="00E149CB"/>
    <w:rsid w:val="00E21098"/>
    <w:rsid w:val="00E276B1"/>
    <w:rsid w:val="00E30E39"/>
    <w:rsid w:val="00E44DAB"/>
    <w:rsid w:val="00E452EE"/>
    <w:rsid w:val="00E47DAC"/>
    <w:rsid w:val="00E616EC"/>
    <w:rsid w:val="00E62711"/>
    <w:rsid w:val="00E630B5"/>
    <w:rsid w:val="00E64111"/>
    <w:rsid w:val="00E70283"/>
    <w:rsid w:val="00E769FA"/>
    <w:rsid w:val="00E84DBD"/>
    <w:rsid w:val="00E8572A"/>
    <w:rsid w:val="00E8710E"/>
    <w:rsid w:val="00E871D8"/>
    <w:rsid w:val="00E9191C"/>
    <w:rsid w:val="00E95E71"/>
    <w:rsid w:val="00E96BAC"/>
    <w:rsid w:val="00EA5B0C"/>
    <w:rsid w:val="00EA7763"/>
    <w:rsid w:val="00EB7502"/>
    <w:rsid w:val="00EC04D2"/>
    <w:rsid w:val="00ED238D"/>
    <w:rsid w:val="00EE2FAE"/>
    <w:rsid w:val="00EF63CA"/>
    <w:rsid w:val="00EF7E26"/>
    <w:rsid w:val="00F001A8"/>
    <w:rsid w:val="00F10424"/>
    <w:rsid w:val="00F30444"/>
    <w:rsid w:val="00F438C9"/>
    <w:rsid w:val="00F4665E"/>
    <w:rsid w:val="00F531F8"/>
    <w:rsid w:val="00F57092"/>
    <w:rsid w:val="00F61307"/>
    <w:rsid w:val="00F77C0A"/>
    <w:rsid w:val="00F83E3B"/>
    <w:rsid w:val="00F84D37"/>
    <w:rsid w:val="00F86B74"/>
    <w:rsid w:val="00F968D4"/>
    <w:rsid w:val="00F96C87"/>
    <w:rsid w:val="00FA4F8C"/>
    <w:rsid w:val="00FB4D0B"/>
    <w:rsid w:val="00FB7217"/>
    <w:rsid w:val="00FB7D42"/>
    <w:rsid w:val="00FB7EDA"/>
    <w:rsid w:val="00FC2DC1"/>
    <w:rsid w:val="00FC3213"/>
    <w:rsid w:val="00FD0101"/>
    <w:rsid w:val="00FE3464"/>
    <w:rsid w:val="00FE388D"/>
    <w:rsid w:val="00FE4140"/>
    <w:rsid w:val="00FE7815"/>
    <w:rsid w:val="00FF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fillcolor="none [3200]" strokecolor="none [3041]">
      <v:fill color="none [3200]"/>
      <v:stroke color="none [3041]" weight="3pt"/>
      <v:shadow on="t" type="perspective" color="none [1601]" opacity=".5" offset="1pt" offset2="-1pt"/>
    </o:shapedefaults>
    <o:shapelayout v:ext="edit">
      <o:idmap v:ext="edit" data="1"/>
    </o:shapelayout>
  </w:shapeDefaults>
  <w:decimalSymbol w:val="."/>
  <w:listSeparator w:val=","/>
  <w14:docId w14:val="182A52F1"/>
  <w15:docId w15:val="{FA8F304C-D052-4A8F-ACCE-6AEC8884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E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F63E5"/>
    <w:pPr>
      <w:widowControl w:val="0"/>
    </w:pPr>
  </w:style>
  <w:style w:type="paragraph" w:styleId="BalloonText">
    <w:name w:val="Balloon Text"/>
    <w:basedOn w:val="Normal"/>
    <w:link w:val="BalloonTextChar"/>
    <w:uiPriority w:val="99"/>
    <w:semiHidden/>
    <w:unhideWhenUsed/>
    <w:rsid w:val="009F63E5"/>
    <w:rPr>
      <w:rFonts w:ascii="Tahoma" w:hAnsi="Tahoma" w:cs="Tahoma"/>
      <w:sz w:val="16"/>
      <w:szCs w:val="16"/>
    </w:rPr>
  </w:style>
  <w:style w:type="character" w:customStyle="1" w:styleId="BalloonTextChar">
    <w:name w:val="Balloon Text Char"/>
    <w:basedOn w:val="DefaultParagraphFont"/>
    <w:link w:val="BalloonText"/>
    <w:uiPriority w:val="99"/>
    <w:semiHidden/>
    <w:rsid w:val="009F63E5"/>
    <w:rPr>
      <w:rFonts w:ascii="Tahoma" w:eastAsia="Times New Roman" w:hAnsi="Tahoma" w:cs="Tahoma"/>
      <w:sz w:val="16"/>
      <w:szCs w:val="16"/>
    </w:rPr>
  </w:style>
  <w:style w:type="paragraph" w:styleId="Header">
    <w:name w:val="header"/>
    <w:basedOn w:val="Normal"/>
    <w:link w:val="HeaderChar"/>
    <w:uiPriority w:val="99"/>
    <w:unhideWhenUsed/>
    <w:rsid w:val="00E70283"/>
    <w:pPr>
      <w:tabs>
        <w:tab w:val="center" w:pos="4680"/>
        <w:tab w:val="right" w:pos="9360"/>
      </w:tabs>
    </w:pPr>
  </w:style>
  <w:style w:type="character" w:customStyle="1" w:styleId="HeaderChar">
    <w:name w:val="Header Char"/>
    <w:basedOn w:val="DefaultParagraphFont"/>
    <w:link w:val="Header"/>
    <w:uiPriority w:val="99"/>
    <w:rsid w:val="00E7028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70283"/>
    <w:pPr>
      <w:tabs>
        <w:tab w:val="center" w:pos="4680"/>
        <w:tab w:val="right" w:pos="9360"/>
      </w:tabs>
    </w:pPr>
  </w:style>
  <w:style w:type="character" w:customStyle="1" w:styleId="FooterChar">
    <w:name w:val="Footer Char"/>
    <w:basedOn w:val="DefaultParagraphFont"/>
    <w:link w:val="Footer"/>
    <w:uiPriority w:val="99"/>
    <w:rsid w:val="00E70283"/>
    <w:rPr>
      <w:rFonts w:ascii="Times New Roman" w:eastAsia="Times New Roman" w:hAnsi="Times New Roman" w:cs="Times New Roman"/>
      <w:sz w:val="24"/>
      <w:szCs w:val="20"/>
    </w:rPr>
  </w:style>
  <w:style w:type="table" w:styleId="TableGrid">
    <w:name w:val="Table Grid"/>
    <w:basedOn w:val="TableNormal"/>
    <w:uiPriority w:val="59"/>
    <w:rsid w:val="005D4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0E23"/>
    <w:rPr>
      <w:color w:val="0000FF" w:themeColor="hyperlink"/>
      <w:u w:val="single"/>
    </w:rPr>
  </w:style>
  <w:style w:type="paragraph" w:styleId="NoSpacing">
    <w:name w:val="No Spacing"/>
    <w:uiPriority w:val="1"/>
    <w:qFormat/>
    <w:rsid w:val="001C4BE0"/>
    <w:pPr>
      <w:spacing w:after="0" w:line="240" w:lineRule="auto"/>
    </w:pPr>
  </w:style>
  <w:style w:type="paragraph" w:styleId="ListParagraph">
    <w:name w:val="List Paragraph"/>
    <w:basedOn w:val="Normal"/>
    <w:uiPriority w:val="34"/>
    <w:qFormat/>
    <w:rsid w:val="00687CF1"/>
    <w:pPr>
      <w:spacing w:after="160"/>
      <w:ind w:left="720"/>
      <w:contextualSpacing/>
    </w:pPr>
    <w:rPr>
      <w:rFonts w:eastAsiaTheme="minorHAnsi" w:cs="Arial"/>
      <w:sz w:val="22"/>
      <w:szCs w:val="22"/>
      <w:u w:val="single"/>
    </w:rPr>
  </w:style>
  <w:style w:type="character" w:styleId="PlaceholderText">
    <w:name w:val="Placeholder Text"/>
    <w:basedOn w:val="DefaultParagraphFont"/>
    <w:uiPriority w:val="99"/>
    <w:semiHidden/>
    <w:rsid w:val="00C713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bercountyutah.gov/Assesso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8955930-DB1A-4314-A1E4-5B5E1D18D2A8}"/>
      </w:docPartPr>
      <w:docPartBody>
        <w:p w:rsidR="000C4385" w:rsidRDefault="003D0265">
          <w:r w:rsidRPr="000027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ato Light">
    <w:altName w:val="Calibri Light"/>
    <w:charset w:val="00"/>
    <w:family w:val="swiss"/>
    <w:pitch w:val="variable"/>
    <w:sig w:usb0="E10002FF" w:usb1="5000E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65"/>
    <w:rsid w:val="000C4385"/>
    <w:rsid w:val="003D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2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8464F-AF8A-49FE-93C0-837BADF0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Dolan</dc:creator>
  <cp:lastModifiedBy>Gariepy,Grant</cp:lastModifiedBy>
  <cp:revision>13</cp:revision>
  <cp:lastPrinted>2023-08-23T14:25:00Z</cp:lastPrinted>
  <dcterms:created xsi:type="dcterms:W3CDTF">2020-01-03T20:26:00Z</dcterms:created>
  <dcterms:modified xsi:type="dcterms:W3CDTF">2023-08-23T14:38:00Z</dcterms:modified>
</cp:coreProperties>
</file>