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E26CBE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E26CBE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E26CBE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E26CBE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D20216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January</w:t>
      </w:r>
      <w:r w:rsidR="00CC2C80">
        <w:rPr>
          <w:color w:val="161616"/>
          <w:w w:val="105"/>
        </w:rPr>
        <w:t xml:space="preserve"> </w:t>
      </w:r>
      <w:r w:rsidR="00AC27B7">
        <w:rPr>
          <w:color w:val="161616"/>
          <w:w w:val="105"/>
        </w:rPr>
        <w:t>19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C352A5" w:rsidRDefault="00D20216" w:rsidP="00C352A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for final approval of </w:t>
      </w:r>
      <w:proofErr w:type="spellStart"/>
      <w:r>
        <w:rPr>
          <w:b/>
        </w:rPr>
        <w:t>Rackliff</w:t>
      </w:r>
      <w:proofErr w:type="spellEnd"/>
      <w:r>
        <w:rPr>
          <w:b/>
        </w:rPr>
        <w:t xml:space="preserve"> Subdivision, consisting of one lot, with the request to defer asphalt, curb, gutter, and sidewalk. </w:t>
      </w:r>
    </w:p>
    <w:p w:rsidR="006323FB" w:rsidRDefault="006323FB" w:rsidP="006323FB">
      <w:pPr>
        <w:rPr>
          <w:b/>
        </w:rPr>
      </w:pPr>
    </w:p>
    <w:p w:rsidR="006323FB" w:rsidRDefault="006323FB" w:rsidP="006323F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Consideration and action on an amendment to the Robins Roost Subdivision to execute a lot line adjustment between the original Lot 13 and Lot 14.</w:t>
      </w:r>
    </w:p>
    <w:p w:rsidR="006323FB" w:rsidRPr="006323FB" w:rsidRDefault="006323FB" w:rsidP="006323FB">
      <w:pPr>
        <w:pStyle w:val="ListParagraph"/>
        <w:rPr>
          <w:b/>
        </w:rPr>
      </w:pPr>
    </w:p>
    <w:p w:rsidR="004E6369" w:rsidRPr="006323FB" w:rsidRDefault="006323FB" w:rsidP="00AA26C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an alternative access request to use a private right-of-way as the primary access for one parcel (23-007-0003). 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4E636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26C4" w:rsidRDefault="00AA26C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E26CB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E26CBE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33CA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61502D"/>
    <w:rsid w:val="006323FB"/>
    <w:rsid w:val="00637B57"/>
    <w:rsid w:val="006568AA"/>
    <w:rsid w:val="00664892"/>
    <w:rsid w:val="0067794C"/>
    <w:rsid w:val="0069790B"/>
    <w:rsid w:val="006B4B89"/>
    <w:rsid w:val="006C25A1"/>
    <w:rsid w:val="007016A4"/>
    <w:rsid w:val="0070234C"/>
    <w:rsid w:val="0071661E"/>
    <w:rsid w:val="00720E61"/>
    <w:rsid w:val="0072213B"/>
    <w:rsid w:val="0072534F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7272C"/>
    <w:rsid w:val="008742D2"/>
    <w:rsid w:val="00881D2E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82E27"/>
    <w:rsid w:val="00A833F4"/>
    <w:rsid w:val="00AA26C4"/>
    <w:rsid w:val="00AB005C"/>
    <w:rsid w:val="00AB3F84"/>
    <w:rsid w:val="00AC27B7"/>
    <w:rsid w:val="00B046BB"/>
    <w:rsid w:val="00B6096F"/>
    <w:rsid w:val="00B714B7"/>
    <w:rsid w:val="00BB7EA7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4</cp:revision>
  <cp:lastPrinted>2017-12-12T15:29:00Z</cp:lastPrinted>
  <dcterms:created xsi:type="dcterms:W3CDTF">2018-01-17T21:42:00Z</dcterms:created>
  <dcterms:modified xsi:type="dcterms:W3CDTF">2018-01-18T15:18:00Z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