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4D" w:rsidRDefault="00223776" w:rsidP="00223776">
      <w:pPr>
        <w:pStyle w:val="Title"/>
        <w:pBdr>
          <w:bottom w:val="single" w:sz="8" w:space="12" w:color="4F81BD"/>
        </w:pBdr>
        <w:tabs>
          <w:tab w:val="left" w:pos="1620"/>
        </w:tabs>
        <w:ind w:left="1627" w:right="270"/>
        <w:rPr>
          <w:sz w:val="24"/>
          <w:szCs w:val="24"/>
        </w:rPr>
      </w:pPr>
      <w:r>
        <w:rPr>
          <w:noProof/>
          <w:sz w:val="24"/>
          <w:szCs w:val="24"/>
        </w:rPr>
        <w:drawing>
          <wp:anchor distT="0" distB="0" distL="114300" distR="114300" simplePos="0" relativeHeight="251666432" behindDoc="0" locked="0" layoutInCell="1" allowOverlap="1" wp14:anchorId="0E7A3C37" wp14:editId="0264B358">
            <wp:simplePos x="0" y="0"/>
            <wp:positionH relativeFrom="column">
              <wp:posOffset>9525</wp:posOffset>
            </wp:positionH>
            <wp:positionV relativeFrom="paragraph">
              <wp:posOffset>-50165</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9"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00721116">
        <w:rPr>
          <w:noProof/>
          <w:sz w:val="24"/>
          <w:szCs w:val="24"/>
        </w:rPr>
        <w:t xml:space="preserve">  </w:t>
      </w:r>
      <w:r>
        <w:rPr>
          <w:noProof/>
          <w:sz w:val="24"/>
          <w:szCs w:val="24"/>
        </w:rPr>
        <w:t>WESTERN WEBER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8C105E">
        <w:rPr>
          <w:b/>
          <w:bCs/>
          <w:sz w:val="24"/>
          <w:szCs w:val="24"/>
        </w:rPr>
        <w:t xml:space="preserve">REGULAR </w:t>
      </w:r>
      <w:r w:rsidR="007B075E">
        <w:rPr>
          <w:b/>
          <w:bCs/>
          <w:sz w:val="24"/>
          <w:szCs w:val="24"/>
        </w:rPr>
        <w:t>ME</w:t>
      </w:r>
      <w:r w:rsidR="0019104D" w:rsidRPr="00D24DA4">
        <w:rPr>
          <w:b/>
          <w:bCs/>
          <w:sz w:val="24"/>
          <w:szCs w:val="24"/>
        </w:rPr>
        <w:t>ETING AGENDA</w:t>
      </w:r>
      <w:r w:rsidR="0082559D">
        <w:rPr>
          <w:b/>
          <w:bCs/>
          <w:sz w:val="24"/>
          <w:szCs w:val="24"/>
        </w:rPr>
        <w:t xml:space="preserve"> AMENDED</w:t>
      </w:r>
    </w:p>
    <w:p w:rsidR="0019104D" w:rsidRPr="00356EED" w:rsidRDefault="00356EED" w:rsidP="00356EED">
      <w:pPr>
        <w:jc w:val="center"/>
        <w:rPr>
          <w:b/>
          <w:sz w:val="24"/>
          <w:szCs w:val="24"/>
        </w:rPr>
      </w:pPr>
      <w:r>
        <w:rPr>
          <w:b/>
          <w:sz w:val="24"/>
          <w:szCs w:val="24"/>
        </w:rPr>
        <w:t xml:space="preserve">                     </w:t>
      </w:r>
      <w:r w:rsidR="0082559D">
        <w:rPr>
          <w:b/>
          <w:sz w:val="24"/>
          <w:szCs w:val="24"/>
        </w:rPr>
        <w:t>September 13</w:t>
      </w:r>
      <w:r w:rsidR="007B075E">
        <w:rPr>
          <w:b/>
          <w:sz w:val="24"/>
          <w:szCs w:val="24"/>
        </w:rPr>
        <w:t>, 201</w:t>
      </w:r>
      <w:r w:rsidR="00EF50DD">
        <w:rPr>
          <w:b/>
          <w:sz w:val="24"/>
          <w:szCs w:val="24"/>
        </w:rPr>
        <w:t>6</w:t>
      </w:r>
    </w:p>
    <w:p w:rsidR="0019104D" w:rsidRPr="00356EED" w:rsidRDefault="00356EED" w:rsidP="00356EED">
      <w:pPr>
        <w:jc w:val="center"/>
        <w:rPr>
          <w:b/>
          <w:i/>
          <w:sz w:val="24"/>
          <w:szCs w:val="24"/>
        </w:rPr>
      </w:pPr>
      <w:r>
        <w:rPr>
          <w:b/>
          <w:sz w:val="24"/>
          <w:szCs w:val="24"/>
        </w:rPr>
        <w:t xml:space="preserve">                     </w:t>
      </w:r>
      <w:r w:rsidR="00721116">
        <w:rPr>
          <w:b/>
          <w:sz w:val="24"/>
          <w:szCs w:val="24"/>
        </w:rPr>
        <w:t xml:space="preserve">    </w:t>
      </w:r>
      <w:r w:rsidR="004F50A7" w:rsidRPr="00356EED">
        <w:rPr>
          <w:b/>
          <w:sz w:val="24"/>
          <w:szCs w:val="24"/>
        </w:rPr>
        <w:t>5</w:t>
      </w:r>
      <w:r w:rsidR="0019104D" w:rsidRPr="00356EED">
        <w:rPr>
          <w:b/>
          <w:sz w:val="24"/>
          <w:szCs w:val="24"/>
        </w:rPr>
        <w:t>:00 p.m.</w:t>
      </w:r>
    </w:p>
    <w:p w:rsidR="00EE4643" w:rsidRPr="00EE4643" w:rsidRDefault="00EE4643" w:rsidP="00EE4643">
      <w:pPr>
        <w:pStyle w:val="ListParagraph"/>
        <w:numPr>
          <w:ilvl w:val="0"/>
          <w:numId w:val="11"/>
        </w:numPr>
        <w:tabs>
          <w:tab w:val="left" w:pos="1800"/>
          <w:tab w:val="left" w:pos="2880"/>
          <w:tab w:val="left" w:pos="4320"/>
          <w:tab w:val="left" w:pos="5760"/>
        </w:tabs>
        <w:ind w:left="540" w:hanging="540"/>
        <w:rPr>
          <w:i/>
          <w:sz w:val="19"/>
          <w:szCs w:val="19"/>
        </w:rPr>
      </w:pPr>
      <w:r w:rsidRPr="00EE4643">
        <w:rPr>
          <w:b/>
          <w:i/>
          <w:sz w:val="19"/>
          <w:szCs w:val="19"/>
        </w:rPr>
        <w:t xml:space="preserve">Pledge of Allegiance </w:t>
      </w:r>
    </w:p>
    <w:p w:rsidR="00EE4643" w:rsidRPr="00EE4643" w:rsidRDefault="00EE4643" w:rsidP="00EE4643">
      <w:pPr>
        <w:pStyle w:val="ListParagraph"/>
        <w:numPr>
          <w:ilvl w:val="0"/>
          <w:numId w:val="11"/>
        </w:numPr>
        <w:tabs>
          <w:tab w:val="left" w:pos="1800"/>
          <w:tab w:val="left" w:pos="2880"/>
          <w:tab w:val="left" w:pos="4320"/>
          <w:tab w:val="left" w:pos="5760"/>
        </w:tabs>
        <w:ind w:left="540" w:hanging="540"/>
        <w:rPr>
          <w:i/>
          <w:sz w:val="19"/>
          <w:szCs w:val="19"/>
        </w:rPr>
      </w:pPr>
      <w:r w:rsidRPr="00EE4643">
        <w:rPr>
          <w:b/>
          <w:i/>
          <w:sz w:val="19"/>
          <w:szCs w:val="19"/>
        </w:rPr>
        <w:t>Roll Call:</w:t>
      </w:r>
      <w:r w:rsidRPr="00EE4643">
        <w:rPr>
          <w:i/>
          <w:sz w:val="19"/>
          <w:szCs w:val="19"/>
        </w:rPr>
        <w:t xml:space="preserve"> </w:t>
      </w:r>
    </w:p>
    <w:p w:rsidR="00EE4643" w:rsidRPr="00EE4643" w:rsidRDefault="00EE4643" w:rsidP="00EE4643">
      <w:pPr>
        <w:tabs>
          <w:tab w:val="left" w:pos="540"/>
          <w:tab w:val="left" w:pos="1080"/>
          <w:tab w:val="left" w:pos="4320"/>
          <w:tab w:val="left" w:pos="5760"/>
        </w:tabs>
        <w:jc w:val="both"/>
        <w:rPr>
          <w:rFonts w:asciiTheme="minorHAnsi" w:hAnsiTheme="minorHAnsi"/>
          <w:b/>
          <w:sz w:val="19"/>
          <w:szCs w:val="19"/>
        </w:rPr>
      </w:pPr>
    </w:p>
    <w:p w:rsidR="0082559D" w:rsidRPr="00EE4643" w:rsidRDefault="0082559D" w:rsidP="0082559D">
      <w:pPr>
        <w:pStyle w:val="ListParagraph"/>
        <w:tabs>
          <w:tab w:val="left" w:pos="360"/>
          <w:tab w:val="left" w:pos="4320"/>
          <w:tab w:val="left" w:pos="5760"/>
        </w:tabs>
        <w:spacing w:line="26" w:lineRule="atLeast"/>
        <w:ind w:left="0"/>
        <w:jc w:val="both"/>
        <w:rPr>
          <w:rFonts w:asciiTheme="minorHAnsi" w:hAnsiTheme="minorHAnsi" w:cs="Arial"/>
          <w:b/>
          <w:bCs/>
          <w:sz w:val="19"/>
          <w:szCs w:val="19"/>
        </w:rPr>
      </w:pPr>
      <w:r>
        <w:rPr>
          <w:rFonts w:asciiTheme="minorHAnsi" w:hAnsiTheme="minorHAnsi" w:cs="Arial"/>
          <w:b/>
          <w:bCs/>
          <w:sz w:val="19"/>
          <w:szCs w:val="19"/>
        </w:rPr>
        <w:t>1.</w:t>
      </w:r>
      <w:r>
        <w:rPr>
          <w:rFonts w:asciiTheme="minorHAnsi" w:hAnsiTheme="minorHAnsi" w:cs="Arial"/>
          <w:b/>
          <w:bCs/>
          <w:sz w:val="19"/>
          <w:szCs w:val="19"/>
        </w:rPr>
        <w:tab/>
      </w:r>
      <w:r w:rsidRPr="00EE4643">
        <w:rPr>
          <w:rFonts w:asciiTheme="minorHAnsi" w:hAnsiTheme="minorHAnsi" w:cs="Arial"/>
          <w:b/>
          <w:bCs/>
          <w:sz w:val="19"/>
          <w:szCs w:val="19"/>
        </w:rPr>
        <w:t>Administrative Items</w:t>
      </w:r>
    </w:p>
    <w:p w:rsidR="0082559D" w:rsidRDefault="0082559D" w:rsidP="0082559D">
      <w:pPr>
        <w:tabs>
          <w:tab w:val="left" w:pos="900"/>
          <w:tab w:val="left" w:pos="1080"/>
          <w:tab w:val="left" w:pos="4320"/>
          <w:tab w:val="left" w:pos="5760"/>
        </w:tabs>
        <w:spacing w:line="26" w:lineRule="atLeast"/>
        <w:ind w:left="2070" w:hanging="1710"/>
        <w:contextualSpacing/>
        <w:jc w:val="both"/>
        <w:rPr>
          <w:rFonts w:asciiTheme="minorHAnsi" w:hAnsiTheme="minorHAnsi" w:cs="Arial"/>
          <w:b/>
          <w:bCs/>
          <w:sz w:val="19"/>
          <w:szCs w:val="19"/>
        </w:rPr>
      </w:pPr>
      <w:r>
        <w:rPr>
          <w:rFonts w:asciiTheme="minorHAnsi" w:hAnsiTheme="minorHAnsi" w:cs="Arial"/>
          <w:b/>
          <w:bCs/>
          <w:sz w:val="19"/>
          <w:szCs w:val="19"/>
        </w:rPr>
        <w:t>1</w:t>
      </w:r>
      <w:r w:rsidRPr="00EE4643">
        <w:rPr>
          <w:rFonts w:asciiTheme="minorHAnsi" w:hAnsiTheme="minorHAnsi" w:cs="Arial"/>
          <w:b/>
          <w:bCs/>
          <w:sz w:val="19"/>
          <w:szCs w:val="19"/>
        </w:rPr>
        <w:t xml:space="preserve">.1. </w:t>
      </w:r>
      <w:r>
        <w:rPr>
          <w:rFonts w:asciiTheme="minorHAnsi" w:hAnsiTheme="minorHAnsi" w:cs="Arial"/>
          <w:b/>
          <w:bCs/>
          <w:sz w:val="19"/>
          <w:szCs w:val="19"/>
        </w:rPr>
        <w:t xml:space="preserve">  LVF051916</w:t>
      </w:r>
      <w:r w:rsidRPr="00EE4643">
        <w:rPr>
          <w:rFonts w:asciiTheme="minorHAnsi" w:hAnsiTheme="minorHAnsi" w:cs="Arial"/>
          <w:b/>
          <w:bCs/>
          <w:sz w:val="19"/>
          <w:szCs w:val="19"/>
        </w:rPr>
        <w:t xml:space="preserve">   </w:t>
      </w:r>
      <w:r>
        <w:rPr>
          <w:rFonts w:asciiTheme="minorHAnsi" w:hAnsiTheme="minorHAnsi" w:cs="Arial"/>
          <w:b/>
          <w:bCs/>
          <w:sz w:val="19"/>
          <w:szCs w:val="19"/>
        </w:rPr>
        <w:tab/>
      </w:r>
      <w:r w:rsidRPr="00EE4643">
        <w:rPr>
          <w:rFonts w:asciiTheme="minorHAnsi" w:hAnsiTheme="minorHAnsi" w:cs="Arial"/>
          <w:b/>
          <w:bCs/>
          <w:sz w:val="19"/>
          <w:szCs w:val="19"/>
        </w:rPr>
        <w:t>Consideration and action on a request</w:t>
      </w:r>
      <w:r>
        <w:rPr>
          <w:rFonts w:asciiTheme="minorHAnsi" w:hAnsiTheme="minorHAnsi" w:cs="Arial"/>
          <w:b/>
          <w:bCs/>
          <w:sz w:val="19"/>
          <w:szCs w:val="19"/>
        </w:rPr>
        <w:t xml:space="preserve"> on</w:t>
      </w:r>
      <w:r w:rsidRPr="00EE4643">
        <w:rPr>
          <w:rFonts w:asciiTheme="minorHAnsi" w:hAnsiTheme="minorHAnsi" w:cs="Arial"/>
          <w:b/>
          <w:bCs/>
          <w:sz w:val="19"/>
          <w:szCs w:val="19"/>
        </w:rPr>
        <w:t xml:space="preserve"> preliminary approval of </w:t>
      </w:r>
      <w:r>
        <w:rPr>
          <w:rFonts w:asciiTheme="minorHAnsi" w:hAnsiTheme="minorHAnsi" w:cs="Arial"/>
          <w:b/>
          <w:bCs/>
          <w:sz w:val="19"/>
          <w:szCs w:val="19"/>
        </w:rPr>
        <w:t xml:space="preserve">a redesign of the </w:t>
      </w:r>
      <w:proofErr w:type="spellStart"/>
      <w:r>
        <w:rPr>
          <w:rFonts w:asciiTheme="minorHAnsi" w:hAnsiTheme="minorHAnsi" w:cs="Arial"/>
          <w:b/>
          <w:bCs/>
          <w:sz w:val="19"/>
          <w:szCs w:val="19"/>
        </w:rPr>
        <w:t>Favero’s</w:t>
      </w:r>
      <w:proofErr w:type="spellEnd"/>
      <w:r>
        <w:rPr>
          <w:rFonts w:asciiTheme="minorHAnsi" w:hAnsiTheme="minorHAnsi" w:cs="Arial"/>
          <w:b/>
          <w:bCs/>
          <w:sz w:val="19"/>
          <w:szCs w:val="19"/>
        </w:rPr>
        <w:t xml:space="preserve"> Legacy Subdivision Phases 1 and 2, a Cluster Subdivision, with a request for a 25% density bonus at approximately 3750 West 2200 South – Robert Favero, Applicant</w:t>
      </w:r>
    </w:p>
    <w:p w:rsidR="0082559D" w:rsidRDefault="0082559D" w:rsidP="0082559D">
      <w:pPr>
        <w:tabs>
          <w:tab w:val="left" w:pos="1080"/>
          <w:tab w:val="left" w:pos="2160"/>
          <w:tab w:val="left" w:pos="2340"/>
          <w:tab w:val="left" w:pos="4320"/>
          <w:tab w:val="left" w:pos="5760"/>
        </w:tabs>
        <w:spacing w:line="26" w:lineRule="atLeast"/>
        <w:ind w:left="2070" w:hanging="1710"/>
        <w:contextualSpacing/>
        <w:jc w:val="both"/>
        <w:rPr>
          <w:rFonts w:asciiTheme="minorHAnsi" w:hAnsiTheme="minorHAnsi" w:cs="Arial"/>
          <w:b/>
          <w:bCs/>
          <w:sz w:val="19"/>
          <w:szCs w:val="19"/>
        </w:rPr>
      </w:pPr>
    </w:p>
    <w:p w:rsidR="0082559D" w:rsidRDefault="0082559D" w:rsidP="0082559D">
      <w:pPr>
        <w:tabs>
          <w:tab w:val="left" w:pos="810"/>
          <w:tab w:val="left" w:pos="1080"/>
          <w:tab w:val="left" w:pos="4320"/>
          <w:tab w:val="left" w:pos="5760"/>
        </w:tabs>
        <w:spacing w:line="26" w:lineRule="atLeast"/>
        <w:ind w:left="2070" w:hanging="1710"/>
        <w:contextualSpacing/>
        <w:jc w:val="both"/>
        <w:rPr>
          <w:rFonts w:asciiTheme="minorHAnsi" w:hAnsiTheme="minorHAnsi" w:cs="Arial"/>
          <w:b/>
          <w:bCs/>
          <w:sz w:val="19"/>
          <w:szCs w:val="19"/>
        </w:rPr>
      </w:pPr>
      <w:r>
        <w:rPr>
          <w:rFonts w:asciiTheme="minorHAnsi" w:hAnsiTheme="minorHAnsi" w:cs="Arial"/>
          <w:b/>
          <w:bCs/>
          <w:sz w:val="19"/>
          <w:szCs w:val="19"/>
        </w:rPr>
        <w:t>1.2.</w:t>
      </w:r>
      <w:r>
        <w:rPr>
          <w:rFonts w:asciiTheme="minorHAnsi" w:hAnsiTheme="minorHAnsi" w:cs="Arial"/>
          <w:b/>
          <w:bCs/>
          <w:sz w:val="19"/>
          <w:szCs w:val="19"/>
        </w:rPr>
        <w:tab/>
        <w:t>LVD053116</w:t>
      </w:r>
      <w:r>
        <w:rPr>
          <w:rFonts w:asciiTheme="minorHAnsi" w:hAnsiTheme="minorHAnsi" w:cs="Arial"/>
          <w:b/>
          <w:bCs/>
          <w:sz w:val="19"/>
          <w:szCs w:val="19"/>
        </w:rPr>
        <w:tab/>
        <w:t xml:space="preserve">Consideration and action on a request for preliminary approval of the Dixie Land Estates Subdivision, consisting of 6 Lots.  Each lot has access from 3600 N Street, located at approximately 4200 West 3600 N – Dale Satterthwaite, Applicant </w:t>
      </w:r>
    </w:p>
    <w:p w:rsidR="0082559D" w:rsidRPr="00EE4643" w:rsidRDefault="0082559D" w:rsidP="0082559D">
      <w:pPr>
        <w:tabs>
          <w:tab w:val="left" w:pos="720"/>
          <w:tab w:val="left" w:pos="1080"/>
          <w:tab w:val="left" w:pos="2070"/>
          <w:tab w:val="left" w:pos="4320"/>
          <w:tab w:val="left" w:pos="5760"/>
        </w:tabs>
        <w:spacing w:line="26" w:lineRule="atLeast"/>
        <w:ind w:left="2070" w:hanging="1710"/>
        <w:contextualSpacing/>
        <w:jc w:val="both"/>
        <w:rPr>
          <w:rFonts w:asciiTheme="minorHAnsi" w:hAnsiTheme="minorHAnsi"/>
          <w:b/>
          <w:sz w:val="19"/>
          <w:szCs w:val="19"/>
        </w:rPr>
      </w:pPr>
    </w:p>
    <w:p w:rsidR="0082559D" w:rsidRPr="00EE4643" w:rsidRDefault="0082559D" w:rsidP="0082559D">
      <w:pPr>
        <w:tabs>
          <w:tab w:val="left" w:pos="360"/>
          <w:tab w:val="left" w:pos="720"/>
          <w:tab w:val="left" w:pos="1080"/>
          <w:tab w:val="left" w:pos="2340"/>
          <w:tab w:val="left" w:pos="4320"/>
          <w:tab w:val="left" w:pos="5760"/>
        </w:tabs>
        <w:spacing w:line="26" w:lineRule="atLeast"/>
        <w:contextualSpacing/>
        <w:jc w:val="both"/>
        <w:rPr>
          <w:rFonts w:asciiTheme="minorHAnsi" w:hAnsiTheme="minorHAnsi"/>
          <w:b/>
          <w:sz w:val="19"/>
          <w:szCs w:val="19"/>
        </w:rPr>
      </w:pPr>
      <w:r>
        <w:rPr>
          <w:rFonts w:asciiTheme="minorHAnsi" w:hAnsiTheme="minorHAnsi"/>
          <w:b/>
          <w:sz w:val="19"/>
          <w:szCs w:val="19"/>
        </w:rPr>
        <w:t>2</w:t>
      </w:r>
      <w:r w:rsidRPr="00EE4643">
        <w:rPr>
          <w:rFonts w:asciiTheme="minorHAnsi" w:hAnsiTheme="minorHAnsi"/>
          <w:b/>
          <w:sz w:val="19"/>
          <w:szCs w:val="19"/>
        </w:rPr>
        <w:t xml:space="preserve">. </w:t>
      </w:r>
      <w:r w:rsidRPr="00EE4643">
        <w:rPr>
          <w:rFonts w:asciiTheme="minorHAnsi" w:hAnsiTheme="minorHAnsi"/>
          <w:b/>
          <w:sz w:val="19"/>
          <w:szCs w:val="19"/>
        </w:rPr>
        <w:tab/>
        <w:t xml:space="preserve">Public Comment for </w:t>
      </w:r>
      <w:r>
        <w:rPr>
          <w:rFonts w:asciiTheme="minorHAnsi" w:hAnsiTheme="minorHAnsi"/>
          <w:b/>
          <w:sz w:val="19"/>
          <w:szCs w:val="19"/>
        </w:rPr>
        <w:t>i</w:t>
      </w:r>
      <w:r w:rsidRPr="00EE4643">
        <w:rPr>
          <w:rFonts w:asciiTheme="minorHAnsi" w:hAnsiTheme="minorHAnsi"/>
          <w:b/>
          <w:sz w:val="19"/>
          <w:szCs w:val="19"/>
        </w:rPr>
        <w:t xml:space="preserve">tems not on the </w:t>
      </w:r>
      <w:r>
        <w:rPr>
          <w:rFonts w:asciiTheme="minorHAnsi" w:hAnsiTheme="minorHAnsi"/>
          <w:b/>
          <w:sz w:val="19"/>
          <w:szCs w:val="19"/>
        </w:rPr>
        <w:t>a</w:t>
      </w:r>
      <w:r w:rsidRPr="00EE4643">
        <w:rPr>
          <w:rFonts w:asciiTheme="minorHAnsi" w:hAnsiTheme="minorHAnsi"/>
          <w:b/>
          <w:sz w:val="19"/>
          <w:szCs w:val="19"/>
        </w:rPr>
        <w:t>genda</w:t>
      </w:r>
    </w:p>
    <w:p w:rsidR="0082559D" w:rsidRPr="00EE4643" w:rsidRDefault="0082559D" w:rsidP="0082559D">
      <w:pPr>
        <w:tabs>
          <w:tab w:val="left" w:pos="630"/>
          <w:tab w:val="left" w:pos="1080"/>
          <w:tab w:val="left" w:pos="2340"/>
          <w:tab w:val="left" w:pos="4320"/>
          <w:tab w:val="left" w:pos="5760"/>
        </w:tabs>
        <w:spacing w:line="26" w:lineRule="atLeast"/>
        <w:ind w:left="360"/>
        <w:contextualSpacing/>
        <w:jc w:val="both"/>
        <w:rPr>
          <w:rFonts w:asciiTheme="minorHAnsi" w:hAnsiTheme="minorHAnsi"/>
          <w:b/>
          <w:sz w:val="19"/>
          <w:szCs w:val="19"/>
        </w:rPr>
      </w:pPr>
    </w:p>
    <w:p w:rsidR="0082559D" w:rsidRPr="00EE4643" w:rsidRDefault="0082559D" w:rsidP="0082559D">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sz w:val="19"/>
          <w:szCs w:val="19"/>
        </w:rPr>
      </w:pPr>
      <w:r>
        <w:rPr>
          <w:rFonts w:asciiTheme="minorHAnsi" w:hAnsiTheme="minorHAnsi" w:cs="Arial"/>
          <w:b/>
          <w:bCs/>
          <w:sz w:val="19"/>
          <w:szCs w:val="19"/>
        </w:rPr>
        <w:t>3</w:t>
      </w:r>
      <w:r w:rsidRPr="00EE4643">
        <w:rPr>
          <w:rFonts w:asciiTheme="minorHAnsi" w:hAnsiTheme="minorHAnsi" w:cs="Arial"/>
          <w:b/>
          <w:bCs/>
          <w:sz w:val="19"/>
          <w:szCs w:val="19"/>
        </w:rPr>
        <w:t>.</w:t>
      </w:r>
      <w:r w:rsidRPr="00EE4643">
        <w:rPr>
          <w:rFonts w:asciiTheme="minorHAnsi" w:hAnsiTheme="minorHAnsi" w:cs="Arial"/>
          <w:b/>
          <w:bCs/>
          <w:sz w:val="19"/>
          <w:szCs w:val="19"/>
        </w:rPr>
        <w:tab/>
        <w:t xml:space="preserve">Remarks from Planning Commissioners </w:t>
      </w:r>
    </w:p>
    <w:p w:rsidR="0082559D" w:rsidRPr="00EE4643" w:rsidRDefault="0082559D" w:rsidP="0082559D">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sz w:val="19"/>
          <w:szCs w:val="19"/>
        </w:rPr>
      </w:pPr>
    </w:p>
    <w:p w:rsidR="0082559D" w:rsidRPr="00EE4643" w:rsidRDefault="0082559D" w:rsidP="0082559D">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0"/>
        <w:jc w:val="both"/>
        <w:rPr>
          <w:rFonts w:asciiTheme="minorHAnsi" w:hAnsiTheme="minorHAnsi" w:cs="Arial"/>
          <w:b/>
          <w:bCs/>
          <w:sz w:val="19"/>
          <w:szCs w:val="19"/>
        </w:rPr>
      </w:pPr>
      <w:r>
        <w:rPr>
          <w:rFonts w:asciiTheme="minorHAnsi" w:hAnsiTheme="minorHAnsi" w:cs="Arial"/>
          <w:b/>
          <w:bCs/>
          <w:sz w:val="19"/>
          <w:szCs w:val="19"/>
        </w:rPr>
        <w:t>4</w:t>
      </w:r>
      <w:r w:rsidRPr="00EE4643">
        <w:rPr>
          <w:rFonts w:asciiTheme="minorHAnsi" w:hAnsiTheme="minorHAnsi" w:cs="Arial"/>
          <w:b/>
          <w:bCs/>
          <w:sz w:val="19"/>
          <w:szCs w:val="19"/>
        </w:rPr>
        <w:t>.</w:t>
      </w:r>
      <w:r w:rsidRPr="00EE4643">
        <w:rPr>
          <w:rFonts w:asciiTheme="minorHAnsi" w:hAnsiTheme="minorHAnsi" w:cs="Arial"/>
          <w:b/>
          <w:bCs/>
          <w:sz w:val="19"/>
          <w:szCs w:val="19"/>
        </w:rPr>
        <w:tab/>
        <w:t>Planning Director Report</w:t>
      </w:r>
    </w:p>
    <w:p w:rsidR="0082559D" w:rsidRPr="00EE4643" w:rsidRDefault="0082559D" w:rsidP="0082559D">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360"/>
        <w:jc w:val="both"/>
        <w:rPr>
          <w:b/>
          <w:sz w:val="19"/>
          <w:szCs w:val="19"/>
        </w:rPr>
      </w:pPr>
    </w:p>
    <w:p w:rsidR="0082559D" w:rsidRPr="00EE4643" w:rsidRDefault="0082559D" w:rsidP="0082559D">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sz w:val="19"/>
          <w:szCs w:val="19"/>
        </w:rPr>
      </w:pPr>
      <w:r>
        <w:rPr>
          <w:rFonts w:asciiTheme="minorHAnsi" w:hAnsiTheme="minorHAnsi" w:cs="Arial"/>
          <w:b/>
          <w:bCs/>
          <w:sz w:val="19"/>
          <w:szCs w:val="19"/>
        </w:rPr>
        <w:t>5</w:t>
      </w:r>
      <w:r w:rsidRPr="00EE4643">
        <w:rPr>
          <w:rFonts w:asciiTheme="minorHAnsi" w:hAnsiTheme="minorHAnsi" w:cs="Arial"/>
          <w:b/>
          <w:bCs/>
          <w:sz w:val="19"/>
          <w:szCs w:val="19"/>
        </w:rPr>
        <w:t>.</w:t>
      </w:r>
      <w:r w:rsidRPr="00EE4643">
        <w:rPr>
          <w:rFonts w:asciiTheme="minorHAnsi" w:hAnsiTheme="minorHAnsi" w:cs="Arial"/>
          <w:b/>
          <w:bCs/>
          <w:sz w:val="19"/>
          <w:szCs w:val="19"/>
        </w:rPr>
        <w:tab/>
        <w:t>Remarks from Legal Counsel</w:t>
      </w:r>
    </w:p>
    <w:p w:rsidR="0082559D" w:rsidRPr="00EE4643" w:rsidRDefault="0082559D" w:rsidP="0082559D">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sz w:val="19"/>
          <w:szCs w:val="19"/>
        </w:rPr>
      </w:pPr>
    </w:p>
    <w:p w:rsidR="0082559D" w:rsidRDefault="0082559D" w:rsidP="0082559D">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sz w:val="19"/>
          <w:szCs w:val="19"/>
        </w:rPr>
      </w:pPr>
      <w:r>
        <w:rPr>
          <w:rFonts w:asciiTheme="minorHAnsi" w:hAnsiTheme="minorHAnsi" w:cs="Arial"/>
          <w:b/>
          <w:bCs/>
          <w:sz w:val="19"/>
          <w:szCs w:val="19"/>
        </w:rPr>
        <w:t>6</w:t>
      </w:r>
      <w:r w:rsidRPr="00EE4643">
        <w:rPr>
          <w:rFonts w:asciiTheme="minorHAnsi" w:hAnsiTheme="minorHAnsi" w:cs="Arial"/>
          <w:b/>
          <w:bCs/>
          <w:sz w:val="19"/>
          <w:szCs w:val="19"/>
        </w:rPr>
        <w:t>.</w:t>
      </w:r>
      <w:r w:rsidRPr="00EE4643">
        <w:rPr>
          <w:rFonts w:asciiTheme="minorHAnsi" w:hAnsiTheme="minorHAnsi" w:cs="Arial"/>
          <w:b/>
          <w:bCs/>
          <w:sz w:val="19"/>
          <w:szCs w:val="19"/>
        </w:rPr>
        <w:tab/>
        <w:t xml:space="preserve">Adjourn </w:t>
      </w:r>
    </w:p>
    <w:p w:rsidR="00EE4643" w:rsidRPr="00EE4643" w:rsidRDefault="00EE4643" w:rsidP="00EE4643">
      <w:pPr>
        <w:rPr>
          <w:rFonts w:asciiTheme="minorHAnsi" w:hAnsiTheme="minorHAnsi" w:cs="Arial"/>
          <w:b/>
          <w:bCs/>
          <w:sz w:val="19"/>
          <w:szCs w:val="19"/>
        </w:rPr>
      </w:pPr>
    </w:p>
    <w:p w:rsidR="000C65E0" w:rsidRPr="00EE4643" w:rsidRDefault="000C65E0" w:rsidP="00EE4643">
      <w:pPr>
        <w:rPr>
          <w:rFonts w:asciiTheme="minorHAnsi" w:hAnsiTheme="minorHAnsi" w:cs="Arial"/>
          <w:b/>
          <w:bCs/>
          <w:sz w:val="19"/>
          <w:szCs w:val="19"/>
        </w:rPr>
      </w:pPr>
    </w:p>
    <w:p w:rsidR="00EE4643" w:rsidRPr="00EE4643" w:rsidRDefault="00EE4643" w:rsidP="00EE4643">
      <w:pPr>
        <w:rPr>
          <w:b/>
          <w:sz w:val="19"/>
          <w:szCs w:val="19"/>
        </w:rPr>
      </w:pPr>
    </w:p>
    <w:p w:rsidR="0082089C" w:rsidRPr="00936A9B" w:rsidRDefault="006C7F62" w:rsidP="009D0D45">
      <w:pPr>
        <w:spacing w:after="200" w:line="276" w:lineRule="auto"/>
        <w:ind w:firstLine="720"/>
        <w:jc w:val="center"/>
        <w:rPr>
          <w:b/>
        </w:rPr>
      </w:pPr>
      <w:bookmarkStart w:id="0" w:name="_GoBack"/>
      <w:bookmarkEnd w:id="0"/>
      <w:r>
        <w:rPr>
          <w:b/>
          <w:noProof/>
        </w:rPr>
        <mc:AlternateContent>
          <mc:Choice Requires="wps">
            <w:drawing>
              <wp:anchor distT="0" distB="0" distL="114300" distR="114300" simplePos="0" relativeHeight="251663360" behindDoc="1" locked="1" layoutInCell="0" allowOverlap="1" wp14:anchorId="019725C9" wp14:editId="1E914A2B">
                <wp:simplePos x="0" y="0"/>
                <wp:positionH relativeFrom="margin">
                  <wp:posOffset>-352425</wp:posOffset>
                </wp:positionH>
                <wp:positionV relativeFrom="margin">
                  <wp:posOffset>7066915</wp:posOffset>
                </wp:positionV>
                <wp:extent cx="7095490" cy="2200275"/>
                <wp:effectExtent l="0" t="0" r="29210" b="66675"/>
                <wp:wrapThrough wrapText="bothSides">
                  <wp:wrapPolygon edited="0">
                    <wp:start x="0" y="0"/>
                    <wp:lineTo x="0" y="22068"/>
                    <wp:lineTo x="21631" y="22068"/>
                    <wp:lineTo x="21631" y="0"/>
                    <wp:lineTo x="0" y="0"/>
                  </wp:wrapPolygon>
                </wp:wrapThrough>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490" cy="220027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EE4643" w:rsidRDefault="00DB6ED2" w:rsidP="00EB53BF">
                            <w:pPr>
                              <w:jc w:val="center"/>
                              <w:rPr>
                                <w:rFonts w:ascii="Cambria" w:eastAsia="Times New Roman" w:hAnsi="Cambria"/>
                                <w:i/>
                                <w:iCs/>
                              </w:rPr>
                            </w:pPr>
                            <w:r w:rsidRPr="00EE4643">
                              <w:rPr>
                                <w:rFonts w:ascii="Cambria" w:eastAsia="Times New Roman" w:hAnsi="Cambria"/>
                                <w:i/>
                                <w:iCs/>
                              </w:rPr>
                              <w:t>The regular meeting will be held in the Weber County Commission Chambers, in the Weber Center</w:t>
                            </w:r>
                            <w:r w:rsidR="00EE4643" w:rsidRPr="00EE4643">
                              <w:rPr>
                                <w:rFonts w:ascii="Cambria" w:eastAsia="Times New Roman" w:hAnsi="Cambria"/>
                                <w:i/>
                                <w:iCs/>
                              </w:rPr>
                              <w:t>, 1st</w:t>
                            </w:r>
                            <w:r w:rsidRPr="00EE4643">
                              <w:rPr>
                                <w:rFonts w:ascii="Cambria" w:eastAsia="Times New Roman" w:hAnsi="Cambria"/>
                                <w:i/>
                                <w:iCs/>
                              </w:rPr>
                              <w:t xml:space="preserve"> Floor,</w:t>
                            </w:r>
                          </w:p>
                          <w:p w:rsidR="00DB6ED2" w:rsidRPr="00EE4643" w:rsidRDefault="00DB6ED2" w:rsidP="00D16A23">
                            <w:pPr>
                              <w:spacing w:after="160"/>
                              <w:contextualSpacing/>
                              <w:jc w:val="center"/>
                              <w:rPr>
                                <w:rFonts w:ascii="Cambria" w:eastAsia="Times New Roman" w:hAnsi="Cambria"/>
                                <w:i/>
                                <w:iCs/>
                              </w:rPr>
                            </w:pPr>
                            <w:r w:rsidRPr="00EE4643">
                              <w:rPr>
                                <w:rFonts w:ascii="Cambria" w:eastAsia="Times New Roman" w:hAnsi="Cambria"/>
                                <w:i/>
                                <w:iCs/>
                              </w:rPr>
                              <w:t xml:space="preserve">2380 Washington Blvd., Ogden, Utah. </w:t>
                            </w:r>
                          </w:p>
                          <w:p w:rsidR="00EF50DD" w:rsidRPr="00EE4643" w:rsidRDefault="00EF50DD" w:rsidP="00D16A23">
                            <w:pPr>
                              <w:spacing w:after="160"/>
                              <w:contextualSpacing/>
                              <w:jc w:val="center"/>
                              <w:rPr>
                                <w:rFonts w:ascii="Cambria" w:eastAsia="Times New Roman" w:hAnsi="Cambria"/>
                                <w:i/>
                                <w:iCs/>
                              </w:rPr>
                            </w:pPr>
                          </w:p>
                          <w:p w:rsidR="00EF50DD" w:rsidRPr="00EE4643" w:rsidRDefault="00EF50DD" w:rsidP="00EF50DD">
                            <w:pPr>
                              <w:spacing w:after="160"/>
                              <w:contextualSpacing/>
                              <w:jc w:val="center"/>
                              <w:rPr>
                                <w:rFonts w:ascii="Cambria" w:eastAsia="Times New Roman" w:hAnsi="Cambria"/>
                                <w:b/>
                                <w:i/>
                                <w:iCs/>
                                <w:color w:val="FF0000"/>
                              </w:rPr>
                            </w:pPr>
                            <w:r w:rsidRPr="00EE4643">
                              <w:rPr>
                                <w:rFonts w:ascii="Cambria" w:eastAsia="Times New Roman" w:hAnsi="Cambria"/>
                                <w:b/>
                                <w:i/>
                                <w:iCs/>
                                <w:color w:val="FF0000"/>
                              </w:rPr>
                              <w:t>Please enter the building through the front door on Washington Blvd. if arriving to the meeting</w:t>
                            </w:r>
                            <w:r w:rsidR="002A2AE9" w:rsidRPr="00EE4643">
                              <w:rPr>
                                <w:rFonts w:ascii="Cambria" w:eastAsia="Times New Roman" w:hAnsi="Cambria"/>
                                <w:b/>
                                <w:i/>
                                <w:iCs/>
                                <w:color w:val="FF0000"/>
                              </w:rPr>
                              <w:t xml:space="preserve"> </w:t>
                            </w:r>
                            <w:r w:rsidRPr="00EE4643">
                              <w:rPr>
                                <w:rFonts w:ascii="Cambria" w:eastAsia="Times New Roman" w:hAnsi="Cambria"/>
                                <w:b/>
                                <w:i/>
                                <w:iCs/>
                                <w:color w:val="FF0000"/>
                              </w:rPr>
                              <w:t>after</w:t>
                            </w:r>
                            <w:r w:rsidR="00DC2079" w:rsidRPr="00EE4643">
                              <w:rPr>
                                <w:rFonts w:ascii="Cambria" w:eastAsia="Times New Roman" w:hAnsi="Cambria"/>
                                <w:b/>
                                <w:i/>
                                <w:iCs/>
                                <w:color w:val="FF0000"/>
                              </w:rPr>
                              <w:t xml:space="preserve"> </w:t>
                            </w:r>
                            <w:r w:rsidRPr="00EE4643">
                              <w:rPr>
                                <w:rFonts w:ascii="Cambria" w:eastAsia="Times New Roman" w:hAnsi="Cambria"/>
                                <w:b/>
                                <w:i/>
                                <w:iCs/>
                                <w:color w:val="FF0000"/>
                              </w:rPr>
                              <w:t>5:00</w:t>
                            </w:r>
                            <w:r w:rsidR="002A2AE9" w:rsidRPr="00EE4643">
                              <w:rPr>
                                <w:rFonts w:ascii="Cambria" w:eastAsia="Times New Roman" w:hAnsi="Cambria"/>
                                <w:b/>
                                <w:i/>
                                <w:iCs/>
                                <w:color w:val="FF0000"/>
                              </w:rPr>
                              <w:t> p.m</w:t>
                            </w:r>
                            <w:r w:rsidRPr="00EE4643">
                              <w:rPr>
                                <w:rFonts w:ascii="Cambria" w:eastAsia="Times New Roman" w:hAnsi="Cambria"/>
                                <w:b/>
                                <w:i/>
                                <w:iCs/>
                                <w:color w:val="FF0000"/>
                              </w:rPr>
                              <w:t xml:space="preserve">. </w:t>
                            </w:r>
                          </w:p>
                          <w:p w:rsidR="00DB6ED2" w:rsidRPr="00EE4643" w:rsidRDefault="00DB6ED2" w:rsidP="00D16A23">
                            <w:pPr>
                              <w:spacing w:after="160"/>
                              <w:contextualSpacing/>
                              <w:jc w:val="center"/>
                              <w:rPr>
                                <w:rFonts w:ascii="Cambria" w:eastAsia="Times New Roman" w:hAnsi="Cambria"/>
                                <w:i/>
                                <w:iCs/>
                              </w:rPr>
                            </w:pPr>
                          </w:p>
                          <w:p w:rsidR="0082559D" w:rsidRDefault="00DB6ED2" w:rsidP="0082559D">
                            <w:pPr>
                              <w:ind w:left="720"/>
                              <w:rPr>
                                <w:rFonts w:ascii="Cambria" w:hAnsi="Cambria"/>
                                <w:i/>
                              </w:rPr>
                            </w:pPr>
                            <w:r w:rsidRPr="00EE4643">
                              <w:rPr>
                                <w:rFonts w:ascii="Cambria" w:eastAsia="Times New Roman" w:hAnsi="Cambria"/>
                                <w:i/>
                                <w:iCs/>
                              </w:rPr>
                              <w:t xml:space="preserve">A Pre-Meeting will be held at 4:30 p.m. in the Commission Break Out Room.  </w:t>
                            </w:r>
                            <w:r w:rsidR="0082559D" w:rsidRPr="0082559D">
                              <w:rPr>
                                <w:rFonts w:ascii="Cambria" w:hAnsi="Cambria"/>
                                <w:i/>
                              </w:rPr>
                              <w:t>The agenda for the pre-meeting consists of discussion of the same items listed above, on the agenda for the meeting.  No decisions are made in the pre-meeting, but it is an open, public meeting. </w:t>
                            </w:r>
                          </w:p>
                          <w:p w:rsidR="008C105E" w:rsidRPr="00EE4643" w:rsidRDefault="008C105E" w:rsidP="0082559D">
                            <w:pPr>
                              <w:ind w:left="720"/>
                              <w:jc w:val="center"/>
                              <w:rPr>
                                <w:rFonts w:ascii="Cambria" w:eastAsia="Times New Roman" w:hAnsi="Cambria"/>
                                <w:b/>
                                <w:i/>
                                <w:iCs/>
                              </w:rPr>
                            </w:pP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p>
                          <w:p w:rsidR="006C7F62" w:rsidRPr="00EE4643" w:rsidRDefault="006C7F62" w:rsidP="00CF1904">
                            <w:pPr>
                              <w:spacing w:after="160"/>
                              <w:contextualSpacing/>
                              <w:jc w:val="center"/>
                              <w:rPr>
                                <w:rFonts w:ascii="Cambria" w:eastAsia="Times New Roman" w:hAnsi="Cambria"/>
                                <w:b/>
                                <w:i/>
                                <w:iCs/>
                              </w:rPr>
                            </w:pPr>
                          </w:p>
                          <w:p w:rsidR="00DB6ED2" w:rsidRPr="00EE4643" w:rsidRDefault="00DB6ED2" w:rsidP="00CF1904">
                            <w:pPr>
                              <w:spacing w:after="160"/>
                              <w:contextualSpacing/>
                              <w:jc w:val="center"/>
                              <w:rPr>
                                <w:rFonts w:asciiTheme="majorHAnsi" w:eastAsiaTheme="majorEastAsia" w:hAnsiTheme="majorHAnsi" w:cstheme="majorBidi"/>
                                <w:b/>
                                <w:i/>
                                <w:iCs/>
                              </w:rPr>
                            </w:pPr>
                            <w:r w:rsidRPr="00EE4643">
                              <w:rPr>
                                <w:rFonts w:ascii="Cambria" w:eastAsia="Times New Roman" w:hAnsi="Cambria"/>
                                <w:b/>
                                <w:i/>
                                <w:iCs/>
                              </w:rPr>
                              <w:t>In compliance with the Americans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75pt;margin-top:556.45pt;width:558.7pt;height:173.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" o:allowincell="f" fillcolor="#95b3d7 [1940]" strokecolor="#95b3d7 [1940]" strokeweight="1pt">
                <v:fill color2="#dbe5f1 [660]" angle="135" focus="50%" type="gradient"/>
                <v:shadow on="t" color="#243f60 [1604]" opacity=".5" offset="1pt"/>
                <v:textbox inset="10.8pt,7.2pt,10.8pt,7.2pt">
                  <w:txbxContent>
                    <w:p w:rsidR="00DB6ED2" w:rsidRPr="00EE4643" w:rsidRDefault="00DB6ED2" w:rsidP="00EB53BF">
                      <w:pPr>
                        <w:jc w:val="center"/>
                        <w:rPr>
                          <w:rFonts w:ascii="Cambria" w:eastAsia="Times New Roman" w:hAnsi="Cambria"/>
                          <w:i/>
                          <w:iCs/>
                        </w:rPr>
                      </w:pPr>
                      <w:r w:rsidRPr="00EE4643">
                        <w:rPr>
                          <w:rFonts w:ascii="Cambria" w:eastAsia="Times New Roman" w:hAnsi="Cambria"/>
                          <w:i/>
                          <w:iCs/>
                        </w:rPr>
                        <w:t>The regular meeting will be held in the Weber County Commission Chambers, in the Weber Center</w:t>
                      </w:r>
                      <w:r w:rsidR="00EE4643" w:rsidRPr="00EE4643">
                        <w:rPr>
                          <w:rFonts w:ascii="Cambria" w:eastAsia="Times New Roman" w:hAnsi="Cambria"/>
                          <w:i/>
                          <w:iCs/>
                        </w:rPr>
                        <w:t>, 1st</w:t>
                      </w:r>
                      <w:r w:rsidRPr="00EE4643">
                        <w:rPr>
                          <w:rFonts w:ascii="Cambria" w:eastAsia="Times New Roman" w:hAnsi="Cambria"/>
                          <w:i/>
                          <w:iCs/>
                        </w:rPr>
                        <w:t xml:space="preserve"> Floor,</w:t>
                      </w:r>
                    </w:p>
                    <w:p w:rsidR="00DB6ED2" w:rsidRPr="00EE4643" w:rsidRDefault="00DB6ED2" w:rsidP="00D16A23">
                      <w:pPr>
                        <w:spacing w:after="160"/>
                        <w:contextualSpacing/>
                        <w:jc w:val="center"/>
                        <w:rPr>
                          <w:rFonts w:ascii="Cambria" w:eastAsia="Times New Roman" w:hAnsi="Cambria"/>
                          <w:i/>
                          <w:iCs/>
                        </w:rPr>
                      </w:pPr>
                      <w:r w:rsidRPr="00EE4643">
                        <w:rPr>
                          <w:rFonts w:ascii="Cambria" w:eastAsia="Times New Roman" w:hAnsi="Cambria"/>
                          <w:i/>
                          <w:iCs/>
                        </w:rPr>
                        <w:t xml:space="preserve">2380 Washington Blvd., Ogden, Utah. </w:t>
                      </w:r>
                    </w:p>
                    <w:p w:rsidR="00EF50DD" w:rsidRPr="00EE4643" w:rsidRDefault="00EF50DD" w:rsidP="00D16A23">
                      <w:pPr>
                        <w:spacing w:after="160"/>
                        <w:contextualSpacing/>
                        <w:jc w:val="center"/>
                        <w:rPr>
                          <w:rFonts w:ascii="Cambria" w:eastAsia="Times New Roman" w:hAnsi="Cambria"/>
                          <w:i/>
                          <w:iCs/>
                        </w:rPr>
                      </w:pPr>
                    </w:p>
                    <w:p w:rsidR="00EF50DD" w:rsidRPr="00EE4643" w:rsidRDefault="00EF50DD" w:rsidP="00EF50DD">
                      <w:pPr>
                        <w:spacing w:after="160"/>
                        <w:contextualSpacing/>
                        <w:jc w:val="center"/>
                        <w:rPr>
                          <w:rFonts w:ascii="Cambria" w:eastAsia="Times New Roman" w:hAnsi="Cambria"/>
                          <w:b/>
                          <w:i/>
                          <w:iCs/>
                          <w:color w:val="FF0000"/>
                        </w:rPr>
                      </w:pPr>
                      <w:r w:rsidRPr="00EE4643">
                        <w:rPr>
                          <w:rFonts w:ascii="Cambria" w:eastAsia="Times New Roman" w:hAnsi="Cambria"/>
                          <w:b/>
                          <w:i/>
                          <w:iCs/>
                          <w:color w:val="FF0000"/>
                        </w:rPr>
                        <w:t>Please enter the building through the front door on Washington Blvd. if arriving to the meeting</w:t>
                      </w:r>
                      <w:r w:rsidR="002A2AE9" w:rsidRPr="00EE4643">
                        <w:rPr>
                          <w:rFonts w:ascii="Cambria" w:eastAsia="Times New Roman" w:hAnsi="Cambria"/>
                          <w:b/>
                          <w:i/>
                          <w:iCs/>
                          <w:color w:val="FF0000"/>
                        </w:rPr>
                        <w:t xml:space="preserve"> </w:t>
                      </w:r>
                      <w:r w:rsidRPr="00EE4643">
                        <w:rPr>
                          <w:rFonts w:ascii="Cambria" w:eastAsia="Times New Roman" w:hAnsi="Cambria"/>
                          <w:b/>
                          <w:i/>
                          <w:iCs/>
                          <w:color w:val="FF0000"/>
                        </w:rPr>
                        <w:t>after</w:t>
                      </w:r>
                      <w:r w:rsidR="00DC2079" w:rsidRPr="00EE4643">
                        <w:rPr>
                          <w:rFonts w:ascii="Cambria" w:eastAsia="Times New Roman" w:hAnsi="Cambria"/>
                          <w:b/>
                          <w:i/>
                          <w:iCs/>
                          <w:color w:val="FF0000"/>
                        </w:rPr>
                        <w:t xml:space="preserve"> </w:t>
                      </w:r>
                      <w:r w:rsidRPr="00EE4643">
                        <w:rPr>
                          <w:rFonts w:ascii="Cambria" w:eastAsia="Times New Roman" w:hAnsi="Cambria"/>
                          <w:b/>
                          <w:i/>
                          <w:iCs/>
                          <w:color w:val="FF0000"/>
                        </w:rPr>
                        <w:t>5:00</w:t>
                      </w:r>
                      <w:r w:rsidR="002A2AE9" w:rsidRPr="00EE4643">
                        <w:rPr>
                          <w:rFonts w:ascii="Cambria" w:eastAsia="Times New Roman" w:hAnsi="Cambria"/>
                          <w:b/>
                          <w:i/>
                          <w:iCs/>
                          <w:color w:val="FF0000"/>
                        </w:rPr>
                        <w:t> p.m</w:t>
                      </w:r>
                      <w:r w:rsidRPr="00EE4643">
                        <w:rPr>
                          <w:rFonts w:ascii="Cambria" w:eastAsia="Times New Roman" w:hAnsi="Cambria"/>
                          <w:b/>
                          <w:i/>
                          <w:iCs/>
                          <w:color w:val="FF0000"/>
                        </w:rPr>
                        <w:t xml:space="preserve">. </w:t>
                      </w:r>
                    </w:p>
                    <w:p w:rsidR="00DB6ED2" w:rsidRPr="00EE4643" w:rsidRDefault="00DB6ED2" w:rsidP="00D16A23">
                      <w:pPr>
                        <w:spacing w:after="160"/>
                        <w:contextualSpacing/>
                        <w:jc w:val="center"/>
                        <w:rPr>
                          <w:rFonts w:ascii="Cambria" w:eastAsia="Times New Roman" w:hAnsi="Cambria"/>
                          <w:i/>
                          <w:iCs/>
                        </w:rPr>
                      </w:pPr>
                    </w:p>
                    <w:p w:rsidR="0082559D" w:rsidRDefault="00DB6ED2" w:rsidP="0082559D">
                      <w:pPr>
                        <w:ind w:left="720"/>
                        <w:rPr>
                          <w:rFonts w:ascii="Cambria" w:hAnsi="Cambria"/>
                          <w:i/>
                        </w:rPr>
                      </w:pPr>
                      <w:r w:rsidRPr="00EE4643">
                        <w:rPr>
                          <w:rFonts w:ascii="Cambria" w:eastAsia="Times New Roman" w:hAnsi="Cambria"/>
                          <w:i/>
                          <w:iCs/>
                        </w:rPr>
                        <w:t xml:space="preserve">A Pre-Meeting will be held at 4:30 p.m. in the Commission Break Out Room.  </w:t>
                      </w:r>
                      <w:r w:rsidR="0082559D" w:rsidRPr="0082559D">
                        <w:rPr>
                          <w:rFonts w:ascii="Cambria" w:hAnsi="Cambria"/>
                          <w:i/>
                        </w:rPr>
                        <w:t>The agenda for the pre-meeting consists of discussion of the same items listed above, on the agenda for the meeting.  No decisions are made in the pre-meeting, but it is an open, public meeting. </w:t>
                      </w:r>
                    </w:p>
                    <w:p w:rsidR="008C105E" w:rsidRPr="00EE4643" w:rsidRDefault="008C105E" w:rsidP="0082559D">
                      <w:pPr>
                        <w:ind w:left="720"/>
                        <w:jc w:val="center"/>
                        <w:rPr>
                          <w:rFonts w:ascii="Cambria" w:eastAsia="Times New Roman" w:hAnsi="Cambria"/>
                          <w:b/>
                          <w:i/>
                          <w:iCs/>
                        </w:rPr>
                      </w:pP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p>
                    <w:p w:rsidR="006C7F62" w:rsidRPr="00EE4643" w:rsidRDefault="006C7F62" w:rsidP="00CF1904">
                      <w:pPr>
                        <w:spacing w:after="160"/>
                        <w:contextualSpacing/>
                        <w:jc w:val="center"/>
                        <w:rPr>
                          <w:rFonts w:ascii="Cambria" w:eastAsia="Times New Roman" w:hAnsi="Cambria"/>
                          <w:b/>
                          <w:i/>
                          <w:iCs/>
                        </w:rPr>
                      </w:pPr>
                    </w:p>
                    <w:p w:rsidR="00DB6ED2" w:rsidRPr="00EE4643" w:rsidRDefault="00DB6ED2" w:rsidP="00CF1904">
                      <w:pPr>
                        <w:spacing w:after="160"/>
                        <w:contextualSpacing/>
                        <w:jc w:val="center"/>
                        <w:rPr>
                          <w:rFonts w:asciiTheme="majorHAnsi" w:eastAsiaTheme="majorEastAsia" w:hAnsiTheme="majorHAnsi" w:cstheme="majorBidi"/>
                          <w:b/>
                          <w:i/>
                          <w:iCs/>
                        </w:rPr>
                      </w:pPr>
                      <w:r w:rsidRPr="00EE4643">
                        <w:rPr>
                          <w:rFonts w:ascii="Cambria" w:eastAsia="Times New Roman" w:hAnsi="Cambria"/>
                          <w:b/>
                          <w:i/>
                          <w:iCs/>
                        </w:rPr>
                        <w:t>In compliance with the Americans with Disabilities Act, persons needing auxiliary services for these meetings should call the Weber County Planning Commission at 801-399-8791</w:t>
                      </w:r>
                    </w:p>
                  </w:txbxContent>
                </v:textbox>
                <w10:wrap type="through" anchorx="margin" anchory="margin"/>
                <w10:anchorlock/>
              </v:shape>
            </w:pict>
          </mc:Fallback>
        </mc:AlternateContent>
      </w:r>
      <w:r w:rsidR="00EF50DD">
        <w:rPr>
          <w:rFonts w:asciiTheme="minorHAnsi" w:eastAsiaTheme="minorHAnsi" w:hAnsiTheme="minorHAnsi" w:cstheme="minorHAnsi"/>
          <w:b/>
          <w:bCs/>
        </w:rPr>
        <w:br w:type="page"/>
      </w:r>
      <w:r w:rsidR="00A81622">
        <w:rPr>
          <w:b/>
          <w:noProof/>
        </w:rPr>
        <w:lastRenderedPageBreak/>
        <mc:AlternateContent>
          <mc:Choice Requires="wps">
            <w:drawing>
              <wp:anchor distT="0" distB="0" distL="114300" distR="114300" simplePos="0" relativeHeight="251664384" behindDoc="0" locked="0" layoutInCell="1" allowOverlap="1" wp14:anchorId="1EC57178" wp14:editId="179ED180">
                <wp:simplePos x="0" y="0"/>
                <wp:positionH relativeFrom="margin">
                  <wp:align>center</wp:align>
                </wp:positionH>
                <wp:positionV relativeFrom="margin">
                  <wp:align>bottom</wp:align>
                </wp:positionV>
                <wp:extent cx="85725" cy="114300"/>
                <wp:effectExtent l="0" t="0" r="28575" b="1905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txb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DB6ED2" w:rsidRPr="005F6A9F" w:rsidRDefault="00DB6ED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0;width:6.75pt;height:9pt;z-index:2516643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">
                <v:textbo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DB6ED2" w:rsidRPr="005F6A9F" w:rsidRDefault="00DB6ED2">
                      <w:pPr>
                        <w:rPr>
                          <w:sz w:val="24"/>
                          <w:szCs w:val="24"/>
                        </w:rPr>
                      </w:pPr>
                    </w:p>
                  </w:txbxContent>
                </v:textbox>
                <w10:wrap type="square" anchorx="margin" anchory="margin"/>
              </v:shape>
            </w:pict>
          </mc:Fallback>
        </mc:AlternateContent>
      </w:r>
      <w:r w:rsidR="00A81622">
        <w:rPr>
          <w:b/>
          <w:noProof/>
        </w:rPr>
        <mc:AlternateContent>
          <mc:Choice Requires="wps">
            <w:drawing>
              <wp:anchor distT="0" distB="0" distL="114300" distR="114300" simplePos="0" relativeHeight="251662336" behindDoc="0" locked="0" layoutInCell="0" allowOverlap="1" wp14:anchorId="42D7EB39" wp14:editId="7067CDBC">
                <wp:simplePos x="0" y="0"/>
                <wp:positionH relativeFrom="margin">
                  <wp:posOffset>-371475</wp:posOffset>
                </wp:positionH>
                <wp:positionV relativeFrom="margin">
                  <wp:posOffset>10160635</wp:posOffset>
                </wp:positionV>
                <wp:extent cx="7010400" cy="1647825"/>
                <wp:effectExtent l="0" t="0" r="38100" b="666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4782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4FBEE120" wp14:editId="68CF70EC">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3" o:spid="_x0000_s1028"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" o:allowincell="f" fillcolor="#95b3d7 [1940]" strokecolor="#95b3d7 [1940]" strokeweight="1pt">
                <v:fill color2="#dbe5f1 [660]" angle="135" focus="50%" type="gradient"/>
                <v:shadow on="t" color="#243f60 [1604]" opacity=".5" offset="1pt"/>
                <v:textbox inset="10.8pt,7.2pt,10.8pt,7.2pt">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4FBEE120" wp14:editId="68CF70EC">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mc:Fallback>
        </mc:AlternateConten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274EE" w:rsidRDefault="0019104D" w:rsidP="0019104D">
      <w:pPr>
        <w:pStyle w:val="ListParagraph"/>
        <w:numPr>
          <w:ilvl w:val="0"/>
          <w:numId w:val="8"/>
        </w:numPr>
        <w:rPr>
          <w:b/>
        </w:rPr>
      </w:pPr>
      <w:r w:rsidRPr="00936A9B">
        <w:t>The Chair then calls for a vote and announces the decision.</w:t>
      </w:r>
    </w:p>
    <w:p w:rsidR="008274EE" w:rsidRPr="00CF1904" w:rsidRDefault="008274EE" w:rsidP="0019104D">
      <w:pPr>
        <w:pStyle w:val="ListParagraph"/>
        <w:numPr>
          <w:ilvl w:val="0"/>
          <w:numId w:val="8"/>
        </w:numPr>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EE4643">
      <w:pgSz w:w="12240" w:h="15840" w:code="1"/>
      <w:pgMar w:top="720" w:right="810" w:bottom="360" w:left="990" w:header="36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E52" w:rsidRDefault="00D71E52" w:rsidP="00BD1C68">
      <w:r>
        <w:separator/>
      </w:r>
    </w:p>
  </w:endnote>
  <w:endnote w:type="continuationSeparator" w:id="0">
    <w:p w:rsidR="00D71E52" w:rsidRDefault="00D71E52"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E52" w:rsidRDefault="00D71E52" w:rsidP="00BD1C68">
      <w:r>
        <w:separator/>
      </w:r>
    </w:p>
  </w:footnote>
  <w:footnote w:type="continuationSeparator" w:id="0">
    <w:p w:rsidR="00D71E52" w:rsidRDefault="00D71E52" w:rsidP="00BD1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430033"/>
    <w:multiLevelType w:val="multilevel"/>
    <w:tmpl w:val="9BCEBA7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8"/>
  </w:num>
  <w:num w:numId="5">
    <w:abstractNumId w:val="4"/>
  </w:num>
  <w:num w:numId="6">
    <w:abstractNumId w:val="3"/>
  </w:num>
  <w:num w:numId="7">
    <w:abstractNumId w:val="11"/>
  </w:num>
  <w:num w:numId="8">
    <w:abstractNumId w:val="13"/>
  </w:num>
  <w:num w:numId="9">
    <w:abstractNumId w:val="10"/>
  </w:num>
  <w:num w:numId="10">
    <w:abstractNumId w:val="6"/>
  </w:num>
  <w:num w:numId="11">
    <w:abstractNumId w:val="2"/>
  </w:num>
  <w:num w:numId="12">
    <w:abstractNumId w:val="0"/>
  </w:num>
  <w:num w:numId="13">
    <w:abstractNumId w:val="14"/>
  </w:num>
  <w:num w:numId="14">
    <w:abstractNumId w:val="5"/>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1044"/>
    <w:rsid w:val="00062364"/>
    <w:rsid w:val="00065303"/>
    <w:rsid w:val="000672B9"/>
    <w:rsid w:val="00072900"/>
    <w:rsid w:val="00074DD5"/>
    <w:rsid w:val="0008024D"/>
    <w:rsid w:val="000922DF"/>
    <w:rsid w:val="00093597"/>
    <w:rsid w:val="00096936"/>
    <w:rsid w:val="00096E8F"/>
    <w:rsid w:val="0009743C"/>
    <w:rsid w:val="000A1F4D"/>
    <w:rsid w:val="000A2043"/>
    <w:rsid w:val="000A6B60"/>
    <w:rsid w:val="000B1947"/>
    <w:rsid w:val="000B31F0"/>
    <w:rsid w:val="000B3203"/>
    <w:rsid w:val="000B437D"/>
    <w:rsid w:val="000B58A3"/>
    <w:rsid w:val="000C0B7E"/>
    <w:rsid w:val="000C4C09"/>
    <w:rsid w:val="000C4F65"/>
    <w:rsid w:val="000C65E0"/>
    <w:rsid w:val="000C6969"/>
    <w:rsid w:val="000C7876"/>
    <w:rsid w:val="000C7E42"/>
    <w:rsid w:val="000C7EEB"/>
    <w:rsid w:val="000D1A83"/>
    <w:rsid w:val="000D1D37"/>
    <w:rsid w:val="000D2CE8"/>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727"/>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5B3E"/>
    <w:rsid w:val="00287EE0"/>
    <w:rsid w:val="00290C04"/>
    <w:rsid w:val="00293E8D"/>
    <w:rsid w:val="002957E2"/>
    <w:rsid w:val="0029660C"/>
    <w:rsid w:val="002978CD"/>
    <w:rsid w:val="002A17A0"/>
    <w:rsid w:val="002A17EF"/>
    <w:rsid w:val="002A1912"/>
    <w:rsid w:val="002A2AE9"/>
    <w:rsid w:val="002B2665"/>
    <w:rsid w:val="002B4038"/>
    <w:rsid w:val="002B5B8A"/>
    <w:rsid w:val="002B78BF"/>
    <w:rsid w:val="002B7B69"/>
    <w:rsid w:val="002C558F"/>
    <w:rsid w:val="002D02C5"/>
    <w:rsid w:val="002D2C1D"/>
    <w:rsid w:val="002D4F8F"/>
    <w:rsid w:val="002D6E52"/>
    <w:rsid w:val="002D78C5"/>
    <w:rsid w:val="002E2978"/>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47A2"/>
    <w:rsid w:val="0034125F"/>
    <w:rsid w:val="00341665"/>
    <w:rsid w:val="00342E6B"/>
    <w:rsid w:val="003442E8"/>
    <w:rsid w:val="00350F21"/>
    <w:rsid w:val="003511E6"/>
    <w:rsid w:val="00351274"/>
    <w:rsid w:val="003559BA"/>
    <w:rsid w:val="00356EED"/>
    <w:rsid w:val="00357DDC"/>
    <w:rsid w:val="003661B5"/>
    <w:rsid w:val="0036631B"/>
    <w:rsid w:val="0037275F"/>
    <w:rsid w:val="0037465A"/>
    <w:rsid w:val="00375AE3"/>
    <w:rsid w:val="00380038"/>
    <w:rsid w:val="003800FE"/>
    <w:rsid w:val="00380109"/>
    <w:rsid w:val="00381E78"/>
    <w:rsid w:val="00381E7A"/>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1211"/>
    <w:rsid w:val="00403443"/>
    <w:rsid w:val="00404163"/>
    <w:rsid w:val="0040612B"/>
    <w:rsid w:val="00410BD2"/>
    <w:rsid w:val="00412186"/>
    <w:rsid w:val="00415BF9"/>
    <w:rsid w:val="00422AFF"/>
    <w:rsid w:val="00424964"/>
    <w:rsid w:val="004256B1"/>
    <w:rsid w:val="004279EF"/>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E39"/>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D055D"/>
    <w:rsid w:val="004D0C2F"/>
    <w:rsid w:val="004E1D15"/>
    <w:rsid w:val="004E400C"/>
    <w:rsid w:val="004E4749"/>
    <w:rsid w:val="004E76B5"/>
    <w:rsid w:val="004F3C94"/>
    <w:rsid w:val="004F4EC5"/>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8016D"/>
    <w:rsid w:val="00580356"/>
    <w:rsid w:val="005808BA"/>
    <w:rsid w:val="00581EFC"/>
    <w:rsid w:val="00582919"/>
    <w:rsid w:val="00582D7C"/>
    <w:rsid w:val="00593EF5"/>
    <w:rsid w:val="005950DC"/>
    <w:rsid w:val="005954AF"/>
    <w:rsid w:val="00595FA4"/>
    <w:rsid w:val="00596B59"/>
    <w:rsid w:val="005A0652"/>
    <w:rsid w:val="005A4812"/>
    <w:rsid w:val="005A557C"/>
    <w:rsid w:val="005A6747"/>
    <w:rsid w:val="005A705B"/>
    <w:rsid w:val="005B16A5"/>
    <w:rsid w:val="005B34B6"/>
    <w:rsid w:val="005C0CB0"/>
    <w:rsid w:val="005C5A6D"/>
    <w:rsid w:val="005D2CDB"/>
    <w:rsid w:val="005D5432"/>
    <w:rsid w:val="005D66C4"/>
    <w:rsid w:val="005D7B55"/>
    <w:rsid w:val="005E0AB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32D36"/>
    <w:rsid w:val="00634AB4"/>
    <w:rsid w:val="0063518C"/>
    <w:rsid w:val="00635992"/>
    <w:rsid w:val="00643126"/>
    <w:rsid w:val="006477F7"/>
    <w:rsid w:val="00657907"/>
    <w:rsid w:val="00657F79"/>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C7F62"/>
    <w:rsid w:val="006D7878"/>
    <w:rsid w:val="006E4382"/>
    <w:rsid w:val="006E4FAE"/>
    <w:rsid w:val="006E579E"/>
    <w:rsid w:val="006E5AD6"/>
    <w:rsid w:val="006E79F1"/>
    <w:rsid w:val="006F15D9"/>
    <w:rsid w:val="006F30B4"/>
    <w:rsid w:val="006F78E7"/>
    <w:rsid w:val="00701805"/>
    <w:rsid w:val="0070309F"/>
    <w:rsid w:val="00703433"/>
    <w:rsid w:val="0070492D"/>
    <w:rsid w:val="007064A2"/>
    <w:rsid w:val="007074D7"/>
    <w:rsid w:val="007100E9"/>
    <w:rsid w:val="0071103A"/>
    <w:rsid w:val="00714D2D"/>
    <w:rsid w:val="00720213"/>
    <w:rsid w:val="00721116"/>
    <w:rsid w:val="00725C77"/>
    <w:rsid w:val="00726CD8"/>
    <w:rsid w:val="00726D2F"/>
    <w:rsid w:val="00732C5E"/>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8E6"/>
    <w:rsid w:val="0076679E"/>
    <w:rsid w:val="00773DA9"/>
    <w:rsid w:val="00773E43"/>
    <w:rsid w:val="0077632D"/>
    <w:rsid w:val="007806C1"/>
    <w:rsid w:val="0079367E"/>
    <w:rsid w:val="00793F7E"/>
    <w:rsid w:val="00796597"/>
    <w:rsid w:val="007A0550"/>
    <w:rsid w:val="007B075E"/>
    <w:rsid w:val="007B55F3"/>
    <w:rsid w:val="007C0D64"/>
    <w:rsid w:val="007C237B"/>
    <w:rsid w:val="007C5961"/>
    <w:rsid w:val="007C745D"/>
    <w:rsid w:val="007D0761"/>
    <w:rsid w:val="007D2DA9"/>
    <w:rsid w:val="007D3401"/>
    <w:rsid w:val="007D47CB"/>
    <w:rsid w:val="007D5D67"/>
    <w:rsid w:val="007E0A15"/>
    <w:rsid w:val="007E34EE"/>
    <w:rsid w:val="007E36C8"/>
    <w:rsid w:val="007F52A1"/>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559D"/>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7E54"/>
    <w:rsid w:val="00897EF6"/>
    <w:rsid w:val="008B0CC7"/>
    <w:rsid w:val="008B688D"/>
    <w:rsid w:val="008C105E"/>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05AC"/>
    <w:rsid w:val="00916575"/>
    <w:rsid w:val="00920F20"/>
    <w:rsid w:val="00923FFD"/>
    <w:rsid w:val="0093014C"/>
    <w:rsid w:val="00930960"/>
    <w:rsid w:val="00931D2E"/>
    <w:rsid w:val="0093257C"/>
    <w:rsid w:val="00934F0E"/>
    <w:rsid w:val="00937129"/>
    <w:rsid w:val="009443BF"/>
    <w:rsid w:val="00946391"/>
    <w:rsid w:val="00952858"/>
    <w:rsid w:val="00953C65"/>
    <w:rsid w:val="00954E50"/>
    <w:rsid w:val="00955AE2"/>
    <w:rsid w:val="0095643A"/>
    <w:rsid w:val="00956B58"/>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C3973"/>
    <w:rsid w:val="009D0334"/>
    <w:rsid w:val="009D0629"/>
    <w:rsid w:val="009D0D45"/>
    <w:rsid w:val="009D0DCA"/>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1732"/>
    <w:rsid w:val="00A174B1"/>
    <w:rsid w:val="00A17CF1"/>
    <w:rsid w:val="00A17F61"/>
    <w:rsid w:val="00A2099D"/>
    <w:rsid w:val="00A22703"/>
    <w:rsid w:val="00A27FAF"/>
    <w:rsid w:val="00A30C53"/>
    <w:rsid w:val="00A3336F"/>
    <w:rsid w:val="00A33E72"/>
    <w:rsid w:val="00A34931"/>
    <w:rsid w:val="00A349AC"/>
    <w:rsid w:val="00A3613F"/>
    <w:rsid w:val="00A36528"/>
    <w:rsid w:val="00A3652C"/>
    <w:rsid w:val="00A428F7"/>
    <w:rsid w:val="00A42E03"/>
    <w:rsid w:val="00A448F9"/>
    <w:rsid w:val="00A44DEB"/>
    <w:rsid w:val="00A4571A"/>
    <w:rsid w:val="00A47FF2"/>
    <w:rsid w:val="00A62CF1"/>
    <w:rsid w:val="00A651E3"/>
    <w:rsid w:val="00A66C91"/>
    <w:rsid w:val="00A66FD3"/>
    <w:rsid w:val="00A711B3"/>
    <w:rsid w:val="00A81622"/>
    <w:rsid w:val="00A84401"/>
    <w:rsid w:val="00A86E35"/>
    <w:rsid w:val="00A910B9"/>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076B"/>
    <w:rsid w:val="00AF14F2"/>
    <w:rsid w:val="00AF25CF"/>
    <w:rsid w:val="00AF44BD"/>
    <w:rsid w:val="00AF5103"/>
    <w:rsid w:val="00AF683B"/>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51B8"/>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8B"/>
    <w:rsid w:val="00BE35CD"/>
    <w:rsid w:val="00BE45E6"/>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D23"/>
    <w:rsid w:val="00C40807"/>
    <w:rsid w:val="00C41E00"/>
    <w:rsid w:val="00C44B2B"/>
    <w:rsid w:val="00C458F3"/>
    <w:rsid w:val="00C4728C"/>
    <w:rsid w:val="00C5213C"/>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E57"/>
    <w:rsid w:val="00CC0B94"/>
    <w:rsid w:val="00CC73FA"/>
    <w:rsid w:val="00CD04E0"/>
    <w:rsid w:val="00CD06B7"/>
    <w:rsid w:val="00CD15C0"/>
    <w:rsid w:val="00CD1E9C"/>
    <w:rsid w:val="00CD3E16"/>
    <w:rsid w:val="00CD67A2"/>
    <w:rsid w:val="00CE1D99"/>
    <w:rsid w:val="00CE4482"/>
    <w:rsid w:val="00CE6DFD"/>
    <w:rsid w:val="00CE7CB5"/>
    <w:rsid w:val="00CF1904"/>
    <w:rsid w:val="00CF5B43"/>
    <w:rsid w:val="00CF6148"/>
    <w:rsid w:val="00CF6B3F"/>
    <w:rsid w:val="00D01D32"/>
    <w:rsid w:val="00D031D0"/>
    <w:rsid w:val="00D102DB"/>
    <w:rsid w:val="00D10E21"/>
    <w:rsid w:val="00D11BEB"/>
    <w:rsid w:val="00D16A23"/>
    <w:rsid w:val="00D232BA"/>
    <w:rsid w:val="00D30733"/>
    <w:rsid w:val="00D31B71"/>
    <w:rsid w:val="00D34EA8"/>
    <w:rsid w:val="00D35110"/>
    <w:rsid w:val="00D357A7"/>
    <w:rsid w:val="00D4046C"/>
    <w:rsid w:val="00D412B4"/>
    <w:rsid w:val="00D44F6A"/>
    <w:rsid w:val="00D4602D"/>
    <w:rsid w:val="00D5041E"/>
    <w:rsid w:val="00D50B9D"/>
    <w:rsid w:val="00D51F56"/>
    <w:rsid w:val="00D547F2"/>
    <w:rsid w:val="00D64FC8"/>
    <w:rsid w:val="00D656EE"/>
    <w:rsid w:val="00D65D28"/>
    <w:rsid w:val="00D664EF"/>
    <w:rsid w:val="00D67607"/>
    <w:rsid w:val="00D70568"/>
    <w:rsid w:val="00D71E52"/>
    <w:rsid w:val="00D778DD"/>
    <w:rsid w:val="00D77F53"/>
    <w:rsid w:val="00D80649"/>
    <w:rsid w:val="00D813A7"/>
    <w:rsid w:val="00D970D2"/>
    <w:rsid w:val="00DA0979"/>
    <w:rsid w:val="00DA1BB4"/>
    <w:rsid w:val="00DA2846"/>
    <w:rsid w:val="00DA4144"/>
    <w:rsid w:val="00DA6CB8"/>
    <w:rsid w:val="00DB6ED2"/>
    <w:rsid w:val="00DC2079"/>
    <w:rsid w:val="00DC2D64"/>
    <w:rsid w:val="00DC5F71"/>
    <w:rsid w:val="00DC7588"/>
    <w:rsid w:val="00DD5CD0"/>
    <w:rsid w:val="00DD5D41"/>
    <w:rsid w:val="00DD6420"/>
    <w:rsid w:val="00DE0D02"/>
    <w:rsid w:val="00DE20C5"/>
    <w:rsid w:val="00DF0C7A"/>
    <w:rsid w:val="00DF1473"/>
    <w:rsid w:val="00DF1B07"/>
    <w:rsid w:val="00DF2AAA"/>
    <w:rsid w:val="00DF3C5C"/>
    <w:rsid w:val="00DF6F9F"/>
    <w:rsid w:val="00DF7EB3"/>
    <w:rsid w:val="00E01285"/>
    <w:rsid w:val="00E018F0"/>
    <w:rsid w:val="00E10A6A"/>
    <w:rsid w:val="00E11266"/>
    <w:rsid w:val="00E13C38"/>
    <w:rsid w:val="00E16DF7"/>
    <w:rsid w:val="00E17055"/>
    <w:rsid w:val="00E24786"/>
    <w:rsid w:val="00E249AA"/>
    <w:rsid w:val="00E24D81"/>
    <w:rsid w:val="00E25DB4"/>
    <w:rsid w:val="00E260DF"/>
    <w:rsid w:val="00E305E7"/>
    <w:rsid w:val="00E325C7"/>
    <w:rsid w:val="00E36573"/>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9A6"/>
    <w:rsid w:val="00EA2FB3"/>
    <w:rsid w:val="00EA30F3"/>
    <w:rsid w:val="00EA60D1"/>
    <w:rsid w:val="00EB18B9"/>
    <w:rsid w:val="00EB2069"/>
    <w:rsid w:val="00EB2F79"/>
    <w:rsid w:val="00EB3279"/>
    <w:rsid w:val="00EB331B"/>
    <w:rsid w:val="00EB53BF"/>
    <w:rsid w:val="00EC08B4"/>
    <w:rsid w:val="00EC521A"/>
    <w:rsid w:val="00EC7EFA"/>
    <w:rsid w:val="00ED02F0"/>
    <w:rsid w:val="00ED1E8C"/>
    <w:rsid w:val="00ED4BDD"/>
    <w:rsid w:val="00ED7261"/>
    <w:rsid w:val="00ED7ECB"/>
    <w:rsid w:val="00EE435F"/>
    <w:rsid w:val="00EE4643"/>
    <w:rsid w:val="00EF0969"/>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6566"/>
    <w:rsid w:val="00FC731E"/>
    <w:rsid w:val="00FD0694"/>
    <w:rsid w:val="00FD533B"/>
    <w:rsid w:val="00FE0289"/>
    <w:rsid w:val="00FE0B6E"/>
    <w:rsid w:val="00FE0E21"/>
    <w:rsid w:val="00FE2F1E"/>
    <w:rsid w:val="00FE3B99"/>
    <w:rsid w:val="00FE3D09"/>
    <w:rsid w:val="00FE5460"/>
    <w:rsid w:val="00FE6CD4"/>
    <w:rsid w:val="00FE70D9"/>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 w:id="1841390861">
      <w:bodyDiv w:val="1"/>
      <w:marLeft w:val="0"/>
      <w:marRight w:val="0"/>
      <w:marTop w:val="0"/>
      <w:marBottom w:val="0"/>
      <w:divBdr>
        <w:top w:val="none" w:sz="0" w:space="0" w:color="auto"/>
        <w:left w:val="none" w:sz="0" w:space="0" w:color="auto"/>
        <w:bottom w:val="none" w:sz="0" w:space="0" w:color="auto"/>
        <w:right w:val="none" w:sz="0" w:space="0" w:color="auto"/>
      </w:divBdr>
    </w:div>
    <w:div w:id="2110195704">
      <w:bodyDiv w:val="1"/>
      <w:marLeft w:val="0"/>
      <w:marRight w:val="0"/>
      <w:marTop w:val="0"/>
      <w:marBottom w:val="0"/>
      <w:divBdr>
        <w:top w:val="none" w:sz="0" w:space="0" w:color="auto"/>
        <w:left w:val="none" w:sz="0" w:space="0" w:color="auto"/>
        <w:bottom w:val="none" w:sz="0" w:space="0" w:color="auto"/>
        <w:right w:val="none" w:sz="0" w:space="0" w:color="auto"/>
      </w:divBdr>
    </w:div>
    <w:div w:id="21222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1E56E-7EA6-40A7-AB8A-59B5D6E5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2</cp:revision>
  <cp:lastPrinted>2016-02-03T21:34:00Z</cp:lastPrinted>
  <dcterms:created xsi:type="dcterms:W3CDTF">2016-09-12T21:13:00Z</dcterms:created>
  <dcterms:modified xsi:type="dcterms:W3CDTF">2016-09-12T21:13:00Z</dcterms:modified>
</cp:coreProperties>
</file>